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D26" w:rsidRPr="009E2C3C" w:rsidRDefault="00056D26" w:rsidP="00E016A2">
      <w:pPr>
        <w:pStyle w:val="a5"/>
        <w:tabs>
          <w:tab w:val="clear" w:pos="9072"/>
        </w:tabs>
        <w:spacing w:line="240" w:lineRule="auto"/>
        <w:ind w:left="-142"/>
        <w:rPr>
          <w:rFonts w:ascii="Times New Roman" w:hAnsi="Times New Roman" w:cs="Times New Roman"/>
          <w:noProof/>
          <w:sz w:val="28"/>
          <w:szCs w:val="28"/>
          <w:lang w:val="ru-RU" w:eastAsia="bg-BG"/>
        </w:rPr>
      </w:pPr>
      <w:r w:rsidRPr="00CB62B6">
        <w:rPr>
          <w:rFonts w:ascii="Times New Roman" w:hAnsi="Times New Roman" w:cs="Times New Roman"/>
          <w:noProof/>
          <w:sz w:val="28"/>
          <w:szCs w:val="28"/>
          <w:lang w:val="bg-BG" w:eastAsia="bg-BG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4354195</wp:posOffset>
            </wp:positionH>
            <wp:positionV relativeFrom="paragraph">
              <wp:posOffset>-3810</wp:posOffset>
            </wp:positionV>
            <wp:extent cx="1592580" cy="731520"/>
            <wp:effectExtent l="19050" t="0" r="7620" b="0"/>
            <wp:wrapNone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994" cy="744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62B6">
        <w:rPr>
          <w:rFonts w:ascii="Times New Roman" w:hAnsi="Times New Roman" w:cs="Times New Roman"/>
          <w:noProof/>
          <w:sz w:val="28"/>
          <w:szCs w:val="28"/>
          <w:lang w:val="bg-BG" w:eastAsia="bg-BG" w:bidi="ar-SA"/>
        </w:rPr>
        <w:drawing>
          <wp:inline distT="0" distB="0" distL="0" distR="0">
            <wp:extent cx="1684020" cy="70575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705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62B6">
        <w:rPr>
          <w:rFonts w:ascii="Times New Roman" w:hAnsi="Times New Roman" w:cs="Times New Roman"/>
          <w:b/>
          <w:caps/>
          <w:sz w:val="28"/>
          <w:szCs w:val="28"/>
          <w:lang w:val="bg-BG"/>
        </w:rPr>
        <w:t xml:space="preserve">             </w:t>
      </w:r>
      <w:r w:rsidRPr="00CB62B6">
        <w:rPr>
          <w:rFonts w:ascii="Times New Roman" w:hAnsi="Times New Roman" w:cs="Times New Roman"/>
          <w:noProof/>
          <w:sz w:val="28"/>
          <w:szCs w:val="28"/>
          <w:lang w:val="bg-BG" w:eastAsia="bg-BG"/>
        </w:rPr>
        <w:tab/>
      </w:r>
      <w:r w:rsidR="004B1958" w:rsidRPr="001B2835">
        <w:rPr>
          <w:rFonts w:ascii="Times New Roman" w:hAnsi="Times New Roman" w:cs="Times New Roman"/>
          <w:b/>
          <w:bCs/>
          <w:noProof/>
          <w:sz w:val="32"/>
          <w:lang w:val="bg-BG" w:eastAsia="bg-BG" w:bidi="ar-SA"/>
        </w:rPr>
        <w:drawing>
          <wp:inline distT="0" distB="0" distL="0" distR="0">
            <wp:extent cx="981075" cy="685800"/>
            <wp:effectExtent l="0" t="0" r="0" b="0"/>
            <wp:docPr id="1" name="Картина 1" descr="logo_s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v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958" w:rsidRPr="004B1958" w:rsidRDefault="004B1958" w:rsidP="00E016A2">
      <w:pPr>
        <w:pStyle w:val="a5"/>
        <w:tabs>
          <w:tab w:val="clear" w:pos="9072"/>
        </w:tabs>
        <w:spacing w:line="240" w:lineRule="auto"/>
        <w:ind w:left="-142"/>
        <w:rPr>
          <w:rFonts w:ascii="Times New Roman" w:hAnsi="Times New Roman" w:cs="Times New Roman"/>
          <w:color w:val="000000" w:themeColor="text1"/>
          <w:sz w:val="28"/>
          <w:szCs w:val="28"/>
          <w:lang w:val="bg-BG" w:eastAsia="bg-BG"/>
        </w:rPr>
      </w:pPr>
      <w:r w:rsidRPr="009E2C3C">
        <w:rPr>
          <w:rFonts w:ascii="Times New Roman" w:hAnsi="Times New Roman" w:cs="Times New Roman"/>
          <w:noProof/>
          <w:sz w:val="28"/>
          <w:szCs w:val="28"/>
          <w:lang w:val="ru-RU" w:eastAsia="bg-BG" w:bidi="ar-SA"/>
        </w:rPr>
        <w:t xml:space="preserve">                                               </w:t>
      </w:r>
      <w:r w:rsidRPr="009E2C3C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ru-RU" w:eastAsia="bg-BG" w:bidi="ar-SA"/>
        </w:rPr>
        <w:t xml:space="preserve">    </w:t>
      </w:r>
      <w:r w:rsidRPr="004B1958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bg-BG" w:eastAsia="bg-BG" w:bidi="ar-SA"/>
        </w:rPr>
        <w:t>Община Свищов</w:t>
      </w:r>
    </w:p>
    <w:p w:rsidR="00056D26" w:rsidRPr="00CB62B6" w:rsidRDefault="00056D26" w:rsidP="00E016A2">
      <w:pPr>
        <w:spacing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lang w:val="bg-BG"/>
        </w:rPr>
      </w:pPr>
      <w:r w:rsidRPr="00CB62B6">
        <w:rPr>
          <w:rFonts w:ascii="Times New Roman" w:hAnsi="Times New Roman" w:cs="Times New Roman"/>
          <w:b/>
          <w:caps/>
          <w:sz w:val="28"/>
          <w:szCs w:val="28"/>
          <w:lang w:val="bg-BG"/>
        </w:rPr>
        <w:t xml:space="preserve">                 </w:t>
      </w:r>
    </w:p>
    <w:p w:rsidR="00056D26" w:rsidRPr="00CB62B6" w:rsidRDefault="00056D26" w:rsidP="00E016A2">
      <w:pPr>
        <w:spacing w:line="240" w:lineRule="auto"/>
        <w:rPr>
          <w:rFonts w:ascii="Times New Roman" w:hAnsi="Times New Roman" w:cs="Times New Roman"/>
          <w:sz w:val="28"/>
          <w:szCs w:val="28"/>
          <w:lang w:val="bg-BG"/>
        </w:rPr>
      </w:pPr>
    </w:p>
    <w:p w:rsidR="004B1958" w:rsidRPr="001B2835" w:rsidRDefault="004B1958" w:rsidP="004B1958">
      <w:pPr>
        <w:spacing w:after="0" w:line="240" w:lineRule="auto"/>
        <w:jc w:val="center"/>
        <w:rPr>
          <w:rStyle w:val="filled-value"/>
          <w:rFonts w:ascii="Times New Roman" w:hAnsi="Times New Roman" w:cs="Times New Roman"/>
          <w:b/>
          <w:i w:val="0"/>
          <w:sz w:val="52"/>
          <w:szCs w:val="44"/>
          <w:lang w:val="bg-BG"/>
        </w:rPr>
      </w:pPr>
      <w:r w:rsidRPr="001B2835">
        <w:rPr>
          <w:rStyle w:val="filled-value"/>
          <w:rFonts w:ascii="Times New Roman" w:hAnsi="Times New Roman" w:cs="Times New Roman"/>
          <w:b/>
          <w:i w:val="0"/>
          <w:sz w:val="52"/>
          <w:szCs w:val="44"/>
          <w:lang w:val="bg-BG"/>
        </w:rPr>
        <w:t>Тех</w:t>
      </w:r>
      <w:r w:rsidRPr="001B2835">
        <w:rPr>
          <w:rFonts w:ascii="Times New Roman" w:hAnsi="Times New Roman" w:cs="Times New Roman"/>
          <w:b/>
          <w:i w:val="0"/>
          <w:sz w:val="52"/>
          <w:szCs w:val="44"/>
          <w:lang w:val="bg-BG"/>
        </w:rPr>
        <w:t>ниче</w:t>
      </w:r>
      <w:r w:rsidRPr="001B2835">
        <w:rPr>
          <w:rStyle w:val="filled-value"/>
          <w:rFonts w:ascii="Times New Roman" w:hAnsi="Times New Roman" w:cs="Times New Roman"/>
          <w:b/>
          <w:i w:val="0"/>
          <w:sz w:val="52"/>
          <w:szCs w:val="44"/>
          <w:lang w:val="bg-BG"/>
        </w:rPr>
        <w:t>ска спецификация</w:t>
      </w:r>
    </w:p>
    <w:p w:rsidR="004B1958" w:rsidRPr="00D729F7" w:rsidRDefault="004B1958" w:rsidP="004B1958">
      <w:pPr>
        <w:spacing w:after="0" w:line="240" w:lineRule="auto"/>
        <w:jc w:val="center"/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D729F7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>за</w:t>
      </w:r>
    </w:p>
    <w:p w:rsidR="004B1958" w:rsidRPr="005318F6" w:rsidRDefault="004B1958" w:rsidP="004B1958">
      <w:pPr>
        <w:spacing w:after="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D729F7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възлагане на обществена поръчка, </w:t>
      </w:r>
      <w:r w:rsidRPr="005318F6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чрез публично състезание при условията и реда на глава  двадесет и пета, чл. 178 - 181, във връзка с чл. 20, ал. 2, т. 2 от Закона за обществените поръчки </w:t>
      </w:r>
    </w:p>
    <w:p w:rsidR="004B1958" w:rsidRPr="005318F6" w:rsidRDefault="004B1958" w:rsidP="005318F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:rsidR="00225140" w:rsidRPr="009E2C3C" w:rsidRDefault="004B1958" w:rsidP="004B1958">
      <w:pPr>
        <w:spacing w:after="0" w:line="240" w:lineRule="auto"/>
        <w:jc w:val="both"/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5318F6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I. ПРЕДМЕТ НА </w:t>
      </w:r>
      <w:r w:rsidR="00D729F7" w:rsidRPr="005318F6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>ОБЩЕСТВЕНАТА ПОРЪЧКА</w:t>
      </w:r>
      <w:r w:rsidRPr="005318F6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: </w:t>
      </w:r>
    </w:p>
    <w:p w:rsidR="004B1958" w:rsidRPr="00225140" w:rsidRDefault="004B1958" w:rsidP="004B1958">
      <w:pPr>
        <w:spacing w:after="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5318F6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„Услуги по осигуряване на информация и публичност по одобрени проекти </w:t>
      </w:r>
      <w:r w:rsidR="00225140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>по</w:t>
      </w:r>
      <w:r w:rsidRPr="005318F6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процедура за предоставяне на безвъзмездна финансова помощ BG16RFOP001-1.036 „Изпълнение на интегрирани планове за градско възстановяване и развитие 2014-2020 - Свищов“ по ОПРР за </w:t>
      </w:r>
      <w:r w:rsidR="00A50628" w:rsidRPr="005318F6">
        <w:rPr>
          <w:rFonts w:ascii="Times New Roman" w:hAnsi="Times New Roman" w:cs="Times New Roman"/>
          <w:b/>
          <w:i w:val="0"/>
          <w:sz w:val="24"/>
          <w:szCs w:val="24"/>
          <w:u w:val="single"/>
          <w:lang w:val="bg-BG"/>
        </w:rPr>
        <w:t>О</w:t>
      </w:r>
      <w:r w:rsidRPr="005318F6">
        <w:rPr>
          <w:rFonts w:ascii="Times New Roman" w:hAnsi="Times New Roman" w:cs="Times New Roman"/>
          <w:b/>
          <w:i w:val="0"/>
          <w:sz w:val="24"/>
          <w:szCs w:val="24"/>
          <w:u w:val="single"/>
          <w:lang w:val="bg-BG"/>
        </w:rPr>
        <w:t>бособена позиция №1:</w:t>
      </w:r>
      <w:r w:rsidRPr="005318F6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</w:t>
      </w:r>
      <w:r w:rsidR="00D729F7" w:rsidRPr="005318F6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„</w:t>
      </w:r>
      <w:proofErr w:type="spellStart"/>
      <w:r w:rsidR="00D729F7" w:rsidRPr="0022514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Избор</w:t>
      </w:r>
      <w:proofErr w:type="spellEnd"/>
      <w:r w:rsidR="00D729F7" w:rsidRPr="0022514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на </w:t>
      </w:r>
      <w:proofErr w:type="spellStart"/>
      <w:r w:rsidR="00D729F7" w:rsidRPr="0022514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консултант</w:t>
      </w:r>
      <w:proofErr w:type="spellEnd"/>
      <w:r w:rsidR="00D729F7" w:rsidRPr="0022514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за </w:t>
      </w:r>
      <w:proofErr w:type="spellStart"/>
      <w:r w:rsidR="00D729F7" w:rsidRPr="0022514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изпълнение</w:t>
      </w:r>
      <w:proofErr w:type="spellEnd"/>
      <w:r w:rsidR="00D729F7" w:rsidRPr="0022514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на </w:t>
      </w:r>
      <w:proofErr w:type="spellStart"/>
      <w:r w:rsidR="00D729F7" w:rsidRPr="0022514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дейностите</w:t>
      </w:r>
      <w:proofErr w:type="spellEnd"/>
      <w:r w:rsidR="00D729F7" w:rsidRPr="0022514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по </w:t>
      </w:r>
      <w:proofErr w:type="spellStart"/>
      <w:r w:rsidR="00D729F7" w:rsidRPr="0022514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разпространение</w:t>
      </w:r>
      <w:proofErr w:type="spellEnd"/>
      <w:r w:rsidR="00D729F7" w:rsidRPr="0022514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на информация и </w:t>
      </w:r>
      <w:proofErr w:type="spellStart"/>
      <w:r w:rsidR="00D729F7" w:rsidRPr="0022514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публичност</w:t>
      </w:r>
      <w:proofErr w:type="spellEnd"/>
      <w:r w:rsidR="00D729F7" w:rsidRPr="0022514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за проект: "</w:t>
      </w:r>
      <w:proofErr w:type="spellStart"/>
      <w:r w:rsidR="00D729F7" w:rsidRPr="0022514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Обновяване</w:t>
      </w:r>
      <w:proofErr w:type="spellEnd"/>
      <w:r w:rsidR="00D729F7" w:rsidRPr="0022514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на </w:t>
      </w:r>
      <w:proofErr w:type="spellStart"/>
      <w:r w:rsidR="00D729F7" w:rsidRPr="0022514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обекти</w:t>
      </w:r>
      <w:proofErr w:type="spellEnd"/>
      <w:r w:rsidR="00D729F7" w:rsidRPr="0022514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на </w:t>
      </w:r>
      <w:proofErr w:type="spellStart"/>
      <w:r w:rsidR="00D729F7" w:rsidRPr="0022514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публичната</w:t>
      </w:r>
      <w:proofErr w:type="spellEnd"/>
      <w:r w:rsidR="00D729F7" w:rsidRPr="0022514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инфраструктура в град Свищов"</w:t>
      </w:r>
      <w:r w:rsidR="00D729F7" w:rsidRPr="005318F6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, ДБФП №</w:t>
      </w:r>
      <w:r w:rsidR="00D729F7" w:rsidRPr="005318F6">
        <w:rPr>
          <w:rFonts w:ascii="Times New Roman" w:hAnsi="Times New Roman" w:cs="Times New Roman"/>
          <w:b/>
          <w:i w:val="0"/>
          <w:sz w:val="24"/>
          <w:szCs w:val="24"/>
        </w:rPr>
        <w:t>BG</w:t>
      </w:r>
      <w:r w:rsidR="00D729F7" w:rsidRPr="005318F6">
        <w:rPr>
          <w:rFonts w:ascii="Times New Roman" w:hAnsi="Times New Roman" w:cs="Times New Roman"/>
          <w:b/>
          <w:i w:val="0"/>
          <w:caps/>
          <w:sz w:val="24"/>
          <w:szCs w:val="24"/>
          <w:lang w:val="ru-RU"/>
        </w:rPr>
        <w:t>16</w:t>
      </w:r>
      <w:r w:rsidR="00D729F7" w:rsidRPr="005318F6">
        <w:rPr>
          <w:rFonts w:ascii="Times New Roman" w:hAnsi="Times New Roman" w:cs="Times New Roman"/>
          <w:b/>
          <w:i w:val="0"/>
          <w:caps/>
          <w:sz w:val="24"/>
          <w:szCs w:val="24"/>
        </w:rPr>
        <w:t>RFOP</w:t>
      </w:r>
      <w:r w:rsidR="00D729F7" w:rsidRPr="005318F6">
        <w:rPr>
          <w:rFonts w:ascii="Times New Roman" w:hAnsi="Times New Roman" w:cs="Times New Roman"/>
          <w:b/>
          <w:i w:val="0"/>
          <w:caps/>
          <w:sz w:val="24"/>
          <w:szCs w:val="24"/>
          <w:lang w:val="ru-RU"/>
        </w:rPr>
        <w:t>001-1.036</w:t>
      </w:r>
      <w:r w:rsidR="00D729F7" w:rsidRPr="005318F6">
        <w:rPr>
          <w:rFonts w:ascii="Times New Roman" w:hAnsi="Times New Roman" w:cs="Times New Roman"/>
          <w:b/>
          <w:i w:val="0"/>
          <w:caps/>
          <w:sz w:val="24"/>
          <w:szCs w:val="24"/>
          <w:lang w:val="bg-BG"/>
        </w:rPr>
        <w:t xml:space="preserve"> -0002 – С01</w:t>
      </w:r>
      <w:r w:rsidR="00D729F7" w:rsidRPr="005318F6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”</w:t>
      </w:r>
      <w:r w:rsidR="00D729F7" w:rsidRPr="0022514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.</w:t>
      </w:r>
    </w:p>
    <w:p w:rsidR="004B1958" w:rsidRPr="004B1958" w:rsidRDefault="004B1958" w:rsidP="004B1958">
      <w:pPr>
        <w:spacing w:before="60" w:line="240" w:lineRule="auto"/>
        <w:jc w:val="both"/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</w:pPr>
    </w:p>
    <w:p w:rsidR="00710BC2" w:rsidRPr="00371FE1" w:rsidRDefault="00371FE1" w:rsidP="00710BC2">
      <w:pPr>
        <w:spacing w:before="120" w:after="120" w:line="240" w:lineRule="auto"/>
        <w:jc w:val="both"/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371FE1">
        <w:rPr>
          <w:rStyle w:val="filled-value2"/>
          <w:rFonts w:ascii="Times New Roman" w:hAnsi="Times New Roman" w:cs="Times New Roman"/>
          <w:b/>
          <w:i w:val="0"/>
          <w:sz w:val="24"/>
          <w:szCs w:val="24"/>
        </w:rPr>
        <w:t>II</w:t>
      </w:r>
      <w:r w:rsidRPr="00371FE1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bg-BG"/>
        </w:rPr>
        <w:t>. МОТИВИ ЗА ПРОВЕЖДАНЕ НА ПРОЦЕДУРАТА</w:t>
      </w:r>
    </w:p>
    <w:p w:rsidR="006277C1" w:rsidRPr="00371FE1" w:rsidRDefault="006277C1" w:rsidP="00710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336" w:lineRule="atLeast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Настоящата обществена поръчка се провежда в изпълнение на Дейност 6 по проект </w:t>
      </w:r>
      <w:r w:rsidRPr="00641204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>"</w:t>
      </w:r>
      <w:proofErr w:type="spellStart"/>
      <w:r w:rsidRPr="00641204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>Обновяване</w:t>
      </w:r>
      <w:proofErr w:type="spellEnd"/>
      <w:r w:rsidRPr="00641204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641204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>обекти</w:t>
      </w:r>
      <w:proofErr w:type="spellEnd"/>
      <w:r w:rsidRPr="00641204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641204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>публичната</w:t>
      </w:r>
      <w:proofErr w:type="spellEnd"/>
      <w:r w:rsidRPr="00641204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 xml:space="preserve"> инфраструктура в град Свищов"</w:t>
      </w:r>
      <w:r w:rsidR="004B1958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>,</w:t>
      </w:r>
      <w:r w:rsidRPr="00371FE1">
        <w:rPr>
          <w:rStyle w:val="filled-value2"/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="004B1958" w:rsidRPr="004B1958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ДБФП №</w:t>
      </w:r>
      <w:r w:rsidR="004B1958" w:rsidRPr="004B1958">
        <w:rPr>
          <w:rFonts w:ascii="Times New Roman" w:hAnsi="Times New Roman" w:cs="Times New Roman"/>
          <w:b/>
          <w:i w:val="0"/>
          <w:sz w:val="24"/>
          <w:szCs w:val="24"/>
        </w:rPr>
        <w:t>BG</w:t>
      </w:r>
      <w:r w:rsidR="004B1958" w:rsidRPr="004B1958">
        <w:rPr>
          <w:rFonts w:ascii="Times New Roman" w:hAnsi="Times New Roman" w:cs="Times New Roman"/>
          <w:b/>
          <w:i w:val="0"/>
          <w:caps/>
          <w:sz w:val="24"/>
          <w:szCs w:val="24"/>
          <w:lang w:val="ru-RU"/>
        </w:rPr>
        <w:t>16</w:t>
      </w:r>
      <w:r w:rsidR="004B1958" w:rsidRPr="004B1958">
        <w:rPr>
          <w:rFonts w:ascii="Times New Roman" w:hAnsi="Times New Roman" w:cs="Times New Roman"/>
          <w:b/>
          <w:i w:val="0"/>
          <w:caps/>
          <w:sz w:val="24"/>
          <w:szCs w:val="24"/>
        </w:rPr>
        <w:t>RFOP</w:t>
      </w:r>
      <w:r w:rsidR="004B1958" w:rsidRPr="004B1958">
        <w:rPr>
          <w:rFonts w:ascii="Times New Roman" w:hAnsi="Times New Roman" w:cs="Times New Roman"/>
          <w:b/>
          <w:i w:val="0"/>
          <w:caps/>
          <w:sz w:val="24"/>
          <w:szCs w:val="24"/>
          <w:lang w:val="ru-RU"/>
        </w:rPr>
        <w:t>001-1.036</w:t>
      </w:r>
      <w:r w:rsidR="004B1958" w:rsidRPr="004B1958">
        <w:rPr>
          <w:rFonts w:ascii="Times New Roman" w:hAnsi="Times New Roman" w:cs="Times New Roman"/>
          <w:b/>
          <w:i w:val="0"/>
          <w:caps/>
          <w:sz w:val="24"/>
          <w:szCs w:val="24"/>
          <w:lang w:val="bg-BG"/>
        </w:rPr>
        <w:t xml:space="preserve"> -0002 – С01</w:t>
      </w:r>
      <w:r w:rsidR="004B1958" w:rsidRPr="004B1958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”</w:t>
      </w:r>
      <w:r w:rsidR="004B1958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</w:t>
      </w:r>
      <w:r w:rsidRPr="00371FE1">
        <w:rPr>
          <w:rStyle w:val="filled-value2"/>
          <w:rFonts w:ascii="Times New Roman" w:hAnsi="Times New Roman" w:cs="Times New Roman"/>
          <w:i w:val="0"/>
          <w:sz w:val="24"/>
          <w:szCs w:val="24"/>
          <w:lang w:val="bg-BG"/>
        </w:rPr>
        <w:t>по Оперативна програма „Региони в растеж”, Приоритетна ос „</w:t>
      </w:r>
      <w:r w:rsidRPr="00641204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 xml:space="preserve">Устойчиво и </w:t>
      </w:r>
      <w:proofErr w:type="spellStart"/>
      <w:r w:rsidRPr="00641204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>интегрирано</w:t>
      </w:r>
      <w:proofErr w:type="spellEnd"/>
      <w:r w:rsidRPr="00641204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>градско</w:t>
      </w:r>
      <w:proofErr w:type="spellEnd"/>
      <w:r w:rsidRPr="00641204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 xml:space="preserve"> развитие</w:t>
      </w:r>
      <w:r w:rsidRPr="00371FE1">
        <w:rPr>
          <w:rStyle w:val="filled-value2"/>
          <w:rFonts w:ascii="Times New Roman" w:hAnsi="Times New Roman" w:cs="Times New Roman"/>
          <w:i w:val="0"/>
          <w:sz w:val="24"/>
          <w:szCs w:val="24"/>
          <w:lang w:val="bg-BG"/>
        </w:rPr>
        <w:t>”.</w:t>
      </w:r>
    </w:p>
    <w:p w:rsidR="00710BC2" w:rsidRPr="00371FE1" w:rsidRDefault="00710BC2" w:rsidP="00710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336" w:lineRule="atLeast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В съответствие с правилата на ЕС за информация и комуникация предвидени в Регламент (ЕС) № 1303/2013 на Европейския парламент и на Съвета от 17 декември 2013 г. за определяне на </w:t>
      </w:r>
      <w:proofErr w:type="spellStart"/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общоприложими</w:t>
      </w:r>
      <w:proofErr w:type="spellEnd"/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разпоредби за Европейския фонд за регионално развитие, Европейския социален фонд, </w:t>
      </w:r>
      <w:proofErr w:type="spellStart"/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Кохезионния</w:t>
      </w:r>
      <w:proofErr w:type="spellEnd"/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фонд, Европейския земеделски фонд за развитие на селските райони и Европейския фонд за морско дело и рибарство и Регламент за изпълнение (ЕС) № 821/2014 на Комисията от 28 юли 2014 г.,  бенефициентът на помощта следва да популяризира получената финансова подкрепа по Оперативна програма „Региони в растеж” 2014-2020 г. чрез Европейския фонд за регионално развитие (ЕФРР). При изпълнението на проекта обществеността следва да бъде информирана за целите и постигнатите резултати, както и да бъде подчертана ролята на Общността за реализацията на проекта и обществените ползи от него. Мерките за информация и публичност следва да се изпълняват съгласно изискванията на Единния наръчник на бенефициента за прилагане на правилата за информация и комуникация 2014-2020 г. и да осигуряват постигане на прозрачност и публичност при реализиране на проекта.</w:t>
      </w:r>
    </w:p>
    <w:p w:rsidR="00371FE1" w:rsidRDefault="00371FE1" w:rsidP="00371FE1">
      <w:pPr>
        <w:spacing w:before="120" w:after="120" w:line="240" w:lineRule="auto"/>
        <w:jc w:val="both"/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</w:pPr>
    </w:p>
    <w:p w:rsidR="008B193B" w:rsidRPr="00371FE1" w:rsidRDefault="00727CF4" w:rsidP="006277C1">
      <w:pPr>
        <w:spacing w:before="120" w:after="120" w:line="240" w:lineRule="auto"/>
        <w:jc w:val="both"/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371FE1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>II</w:t>
      </w:r>
      <w:r w:rsidR="00762403" w:rsidRPr="00371FE1">
        <w:rPr>
          <w:rStyle w:val="filled-value"/>
          <w:rFonts w:ascii="Times New Roman" w:hAnsi="Times New Roman" w:cs="Times New Roman"/>
          <w:b/>
          <w:i w:val="0"/>
          <w:sz w:val="24"/>
          <w:szCs w:val="24"/>
        </w:rPr>
        <w:t>I</w:t>
      </w:r>
      <w:r w:rsidRPr="00371FE1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. </w:t>
      </w:r>
      <w:r w:rsidR="00F9500D" w:rsidRPr="00371FE1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>ЦЕЛ НА ПРОЕКТА</w:t>
      </w:r>
    </w:p>
    <w:p w:rsidR="00F9500D" w:rsidRPr="00371FE1" w:rsidRDefault="00F9500D" w:rsidP="00F9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336" w:lineRule="atLeast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Основната цел на настоящия проект е:</w:t>
      </w:r>
    </w:p>
    <w:p w:rsidR="00F9500D" w:rsidRPr="00371FE1" w:rsidRDefault="00F9500D" w:rsidP="00F9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336" w:lineRule="atLeast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1. Осигуряване на модерна, здравословна и функционална инфраструктура с високо ниво на енергийна ефективност в три от общинските сгради на територията на град Свищов</w:t>
      </w:r>
      <w:r w:rsidR="00843FD7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- Административна сграда на Община Свищов, Административна сграда на Община Свищов – южно тяло (финансова служба), Административна сграда на Община Свищов – северно тяло (звено "Култура")</w:t>
      </w:r>
      <w:r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. </w:t>
      </w:r>
    </w:p>
    <w:p w:rsidR="00F9500D" w:rsidRPr="00371FE1" w:rsidRDefault="00F9500D" w:rsidP="00F9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336" w:lineRule="atLeast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Повишената енергийна ефективност на сградите ще доведе до намаляване на енергийните разходи и по-ефективното им управление. </w:t>
      </w:r>
      <w:r w:rsidR="00843FD7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</w:t>
      </w:r>
    </w:p>
    <w:p w:rsidR="00F9500D" w:rsidRPr="00371FE1" w:rsidRDefault="00F9500D" w:rsidP="00F9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336" w:lineRule="atLeast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2. Подобряване качеството на жизнената и работна среда и укрепване на </w:t>
      </w:r>
      <w:proofErr w:type="spellStart"/>
      <w:r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сградната</w:t>
      </w:r>
      <w:proofErr w:type="spellEnd"/>
      <w:r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конструкция. </w:t>
      </w:r>
    </w:p>
    <w:p w:rsidR="00F9500D" w:rsidRPr="00371FE1" w:rsidRDefault="00F9500D" w:rsidP="00F9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336" w:lineRule="atLeast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Чрез реализиране на заложените дейности, предвидени за изпълнение ще се постигне:</w:t>
      </w:r>
    </w:p>
    <w:p w:rsidR="00843FD7" w:rsidRPr="00371FE1" w:rsidRDefault="00F90C35" w:rsidP="00F9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336" w:lineRule="atLeast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-</w:t>
      </w:r>
      <w:r w:rsidR="00F9500D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Повишаване на енергийната ефективно</w:t>
      </w:r>
      <w:r w:rsidR="00843FD7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ст на трите административни сгради</w:t>
      </w:r>
      <w:r w:rsidR="00F9500D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. След реализиране на планираните енергийно ефективни мерки по саниране на сградите и реконструкция на отоплителната инсталация ще се постигне </w:t>
      </w:r>
      <w:r w:rsidR="00843FD7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намаляване на енергийните разходи.</w:t>
      </w:r>
    </w:p>
    <w:p w:rsidR="00F9500D" w:rsidRPr="00371FE1" w:rsidRDefault="00F90C35" w:rsidP="00F9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336" w:lineRule="atLeast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-</w:t>
      </w:r>
      <w:r w:rsidR="00F9500D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</w:t>
      </w:r>
      <w:r w:rsidR="00843FD7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П</w:t>
      </w:r>
      <w:r w:rsidR="00F9500D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одмяна на отоплителната система с </w:t>
      </w:r>
      <w:proofErr w:type="spellStart"/>
      <w:r w:rsidR="00F9500D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екологосъобразна</w:t>
      </w:r>
      <w:proofErr w:type="spellEnd"/>
      <w:r w:rsidR="00F9500D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такава, </w:t>
      </w:r>
      <w:r w:rsidR="00843FD7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с </w:t>
      </w:r>
      <w:r w:rsidR="00F9500D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ко</w:t>
      </w:r>
      <w:r w:rsidR="00843FD7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е</w:t>
      </w:r>
      <w:r w:rsidR="00F9500D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то ще  </w:t>
      </w:r>
      <w:r w:rsidR="00843FD7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се постигне </w:t>
      </w:r>
      <w:r w:rsidR="00F9500D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намал</w:t>
      </w:r>
      <w:r w:rsidR="00843FD7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ение на</w:t>
      </w:r>
      <w:r w:rsidR="00F9500D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вредните емисии и ще </w:t>
      </w:r>
      <w:r w:rsidR="00843FD7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се </w:t>
      </w:r>
      <w:r w:rsidR="00F9500D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подпомогне опазването на околната среда.</w:t>
      </w:r>
    </w:p>
    <w:p w:rsidR="00843FD7" w:rsidRPr="00371FE1" w:rsidRDefault="00F90C35" w:rsidP="00843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336" w:lineRule="atLeast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-</w:t>
      </w:r>
      <w:r w:rsidR="00843FD7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Подобряване на работната среда на служителите</w:t>
      </w:r>
      <w:r w:rsidR="008174B6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и по-комфортна обстановка за гражданите</w:t>
      </w:r>
      <w:r w:rsidR="00843FD7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.</w:t>
      </w:r>
    </w:p>
    <w:p w:rsidR="00F9500D" w:rsidRDefault="00F90C35" w:rsidP="00F9500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>-</w:t>
      </w:r>
      <w:r w:rsidR="00F9500D" w:rsidRPr="00371FE1">
        <w:rPr>
          <w:rFonts w:ascii="Times New Roman" w:eastAsia="Times New Roman" w:hAnsi="Times New Roman" w:cs="Times New Roman"/>
          <w:i w:val="0"/>
          <w:iCs w:val="0"/>
          <w:color w:val="333333"/>
          <w:sz w:val="24"/>
          <w:szCs w:val="24"/>
          <w:lang w:val="bg-BG" w:eastAsia="bg-BG" w:bidi="ar-SA"/>
        </w:rPr>
        <w:t xml:space="preserve"> Модернизиране на облика на емблематични за централната част на града сгради, което е инвестиция в устойчивото развитие на Община Свищов.</w:t>
      </w:r>
    </w:p>
    <w:p w:rsidR="00371FE1" w:rsidRPr="00371FE1" w:rsidRDefault="00371FE1" w:rsidP="00F9500D">
      <w:p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</w:p>
    <w:p w:rsidR="00611374" w:rsidRPr="00371FE1" w:rsidRDefault="00371FE1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hAnsi="Times New Roman" w:cs="Times New Roman"/>
          <w:b/>
          <w:i w:val="0"/>
          <w:sz w:val="24"/>
          <w:szCs w:val="24"/>
        </w:rPr>
        <w:t>IV</w:t>
      </w:r>
      <w:r w:rsidR="00E00ABF" w:rsidRPr="00641204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. ОПИСАНИЕ НА ПРЕДМЕТА НА ОБОСОБЕНА ПОЗИЦИЯ №</w:t>
      </w:r>
      <w:r w:rsidR="00E00ABF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1</w:t>
      </w:r>
      <w:r w:rsidR="00E00ABF" w:rsidRPr="00641204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И ИЗИСКВАНИЯ ЗА ИЗПЪЛНЕНИЕ</w:t>
      </w:r>
      <w:r w:rsidR="00E00ABF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ТО</w:t>
      </w:r>
      <w:r w:rsidR="00E00ABF" w:rsidRPr="00641204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Й.</w:t>
      </w:r>
    </w:p>
    <w:p w:rsidR="005243B2" w:rsidRPr="00371FE1" w:rsidRDefault="00371FE1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</w:t>
      </w:r>
      <w:r w:rsidR="006325F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r w:rsidR="005243B2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 оглед популяризиране на проекта и в съответствие с изискванията на Насоките за кандидатстване се предвижда изпълнение на следните дейности:</w:t>
      </w:r>
    </w:p>
    <w:p w:rsidR="005243B2" w:rsidRPr="00371FE1" w:rsidRDefault="00611374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</w:t>
      </w:r>
      <w:r w:rsidR="005243B2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</w:t>
      </w: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r w:rsidR="005243B2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Провеждане на две пресконференции /встъпителна и заключителна/;</w:t>
      </w:r>
    </w:p>
    <w:p w:rsidR="00A50628" w:rsidRPr="009B0054" w:rsidRDefault="00611374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9B0054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</w:t>
      </w:r>
      <w:r w:rsidR="005243B2" w:rsidRPr="009B0054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2. Провеждане на церемони</w:t>
      </w:r>
      <w:r w:rsidR="00A50628" w:rsidRPr="009B0054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и:</w:t>
      </w:r>
    </w:p>
    <w:p w:rsidR="00A50628" w:rsidRPr="009B0054" w:rsidRDefault="00A50628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9B0054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ab/>
        <w:t xml:space="preserve">а/ </w:t>
      </w:r>
      <w:r w:rsidR="005243B2" w:rsidRPr="009B0054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9B0054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„първа копка”;</w:t>
      </w:r>
    </w:p>
    <w:p w:rsidR="006325F9" w:rsidRPr="009B0054" w:rsidRDefault="006325F9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Официалната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>церемониа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Pr="009B005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„първа копка“ </w:t>
      </w:r>
      <w:r w:rsidRPr="009B0054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ще бъде проведена при ефективния старт </w:t>
      </w:r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>изпълнението на строителните дейности по обновяването на сградите обект на предвидените мерки</w:t>
      </w:r>
      <w:r w:rsidRPr="009B0054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(след подписването на първия </w:t>
      </w:r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Протокол за откриване на строителна площадка и определяне на строителна линия и ниво (Приложение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>обр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>. 2 от Наредба №3).</w:t>
      </w:r>
    </w:p>
    <w:p w:rsidR="005243B2" w:rsidRPr="009B0054" w:rsidRDefault="00A50628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9B0054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ab/>
      </w:r>
      <w:r w:rsidR="00E00AB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б</w:t>
      </w:r>
      <w:r w:rsidRPr="009B0054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/ „</w:t>
      </w:r>
      <w:r w:rsidR="006B15E4" w:rsidRPr="009B0054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откриване на обекта</w:t>
      </w:r>
      <w:r w:rsidRPr="009B0054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”</w:t>
      </w:r>
      <w:r w:rsidR="005243B2" w:rsidRPr="009B0054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;</w:t>
      </w:r>
    </w:p>
    <w:p w:rsidR="006325F9" w:rsidRPr="001B2835" w:rsidRDefault="006325F9" w:rsidP="006325F9">
      <w:pPr>
        <w:tabs>
          <w:tab w:val="left" w:pos="709"/>
          <w:tab w:val="center" w:pos="1418"/>
          <w:tab w:val="left" w:pos="3705"/>
          <w:tab w:val="left" w:pos="3750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Официалната церемония </w:t>
      </w:r>
      <w:r w:rsidRPr="009B005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„откриване на обекта“ </w:t>
      </w:r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>ще бъде проведена след завършването на строителните дейности по обновяването на сградите обект на предвидените мерки. Ще бъде представена информация за изпълнените дейности и постигнатите цели по проекта</w:t>
      </w:r>
      <w:r w:rsidRPr="009B0054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, източникът на финансиране и приоритетите на Оперативна програма  „Региони в растеж 2014 -2020”</w:t>
      </w:r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>.</w:t>
      </w:r>
    </w:p>
    <w:p w:rsidR="005243B2" w:rsidRPr="00371FE1" w:rsidRDefault="00611374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lastRenderedPageBreak/>
        <w:t>1.</w:t>
      </w:r>
      <w:r w:rsidR="00A5062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3</w:t>
      </w:r>
      <w:r w:rsidR="005243B2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. Публикации за напредъка на Проекта, в регионални и местни медии;</w:t>
      </w:r>
    </w:p>
    <w:p w:rsidR="005243B2" w:rsidRPr="00371FE1" w:rsidRDefault="00611374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</w:t>
      </w:r>
      <w:r w:rsidR="00886C67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4</w:t>
      </w:r>
      <w:r w:rsidR="005243B2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. Изработване и монтаж на временни билборда оповестяващи приноса на ОПРР по време на изпълнението на проекта;</w:t>
      </w:r>
    </w:p>
    <w:p w:rsidR="005243B2" w:rsidRPr="00371FE1" w:rsidRDefault="00611374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</w:t>
      </w:r>
      <w:r w:rsidR="00886C67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5.</w:t>
      </w:r>
      <w:r w:rsidR="005243B2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Изработване и монтаж на информационни табели за популяризиране приноса на ОПРР след </w:t>
      </w:r>
      <w:proofErr w:type="spellStart"/>
      <w:r w:rsidR="005243B2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прикючщването</w:t>
      </w:r>
      <w:proofErr w:type="spellEnd"/>
      <w:r w:rsidR="005243B2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на проекта; </w:t>
      </w:r>
    </w:p>
    <w:p w:rsidR="00611374" w:rsidRPr="00371FE1" w:rsidRDefault="00611374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</w:t>
      </w:r>
      <w:r w:rsidR="00886C67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6</w:t>
      </w:r>
      <w:r w:rsidR="005243B2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. Изработване и отпечатване на информационни брошури</w:t>
      </w: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;</w:t>
      </w:r>
    </w:p>
    <w:p w:rsidR="005243B2" w:rsidRPr="00371FE1" w:rsidRDefault="00611374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</w:t>
      </w:r>
      <w:r w:rsidR="00886C67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7</w:t>
      </w:r>
      <w:r w:rsidR="005243B2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. Изработване на вътрешни банери със стойка и калъф;</w:t>
      </w:r>
    </w:p>
    <w:p w:rsidR="005243B2" w:rsidRPr="00371FE1" w:rsidRDefault="00611374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</w:t>
      </w:r>
      <w:r w:rsidR="00886C67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8</w:t>
      </w:r>
      <w:r w:rsidR="005243B2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. Изработване и доставка на рекламни химикали;</w:t>
      </w:r>
    </w:p>
    <w:p w:rsidR="005243B2" w:rsidRPr="00371FE1" w:rsidRDefault="00611374" w:rsidP="00DE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</w:t>
      </w:r>
      <w:r w:rsidR="00886C67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9</w:t>
      </w:r>
      <w:r w:rsidR="005243B2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. Изработване и доставка на рекламни  тефтери/бележници.</w:t>
      </w:r>
    </w:p>
    <w:p w:rsidR="00F9500D" w:rsidRPr="00371FE1" w:rsidRDefault="00611374" w:rsidP="00E016A2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371FE1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2. Описание на дейностите:</w:t>
      </w:r>
    </w:p>
    <w:p w:rsidR="00611374" w:rsidRPr="00371FE1" w:rsidRDefault="00611374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2.1</w:t>
      </w:r>
      <w:r w:rsidR="0064120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. Провеждане на пресконференции.</w:t>
      </w:r>
    </w:p>
    <w:p w:rsidR="00263403" w:rsidRPr="00641204" w:rsidRDefault="00263403" w:rsidP="00263403">
      <w:pPr>
        <w:spacing w:after="0" w:line="276" w:lineRule="auto"/>
        <w:jc w:val="both"/>
        <w:rPr>
          <w:rFonts w:ascii="Times New Roman" w:eastAsia="MS Mincho" w:hAnsi="Times New Roman" w:cs="Times New Roman"/>
          <w:b/>
          <w:i w:val="0"/>
          <w:sz w:val="24"/>
          <w:szCs w:val="24"/>
          <w:lang w:val="ru-RU" w:eastAsia="bg-BG"/>
        </w:rPr>
      </w:pPr>
      <w:r w:rsidRPr="00371FE1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П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редвижда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се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провеждането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на две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пресконференции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–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встъпителна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и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заключителна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.</w:t>
      </w:r>
    </w:p>
    <w:p w:rsidR="00263403" w:rsidRPr="00641204" w:rsidRDefault="00263403" w:rsidP="008D3B30">
      <w:pPr>
        <w:pStyle w:val="a9"/>
        <w:numPr>
          <w:ilvl w:val="1"/>
          <w:numId w:val="3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</w:pPr>
      <w:proofErr w:type="spellStart"/>
      <w:r w:rsidRPr="00641204">
        <w:rPr>
          <w:rFonts w:ascii="Times New Roman" w:eastAsia="MS Mincho" w:hAnsi="Times New Roman" w:cs="Times New Roman"/>
          <w:b/>
          <w:i w:val="0"/>
          <w:sz w:val="24"/>
          <w:szCs w:val="24"/>
          <w:lang w:val="ru-RU" w:eastAsia="bg-BG"/>
        </w:rPr>
        <w:t>Встъпителна</w:t>
      </w:r>
      <w:proofErr w:type="spellEnd"/>
      <w:r w:rsidRPr="00641204">
        <w:rPr>
          <w:rFonts w:ascii="Times New Roman" w:eastAsia="MS Mincho" w:hAnsi="Times New Roman" w:cs="Times New Roman"/>
          <w:b/>
          <w:i w:val="0"/>
          <w:sz w:val="24"/>
          <w:szCs w:val="24"/>
          <w:lang w:val="ru-RU" w:eastAsia="bg-BG"/>
        </w:rPr>
        <w:t xml:space="preserve"> </w:t>
      </w:r>
      <w:proofErr w:type="spellStart"/>
      <w:r w:rsidRPr="00641204">
        <w:rPr>
          <w:rFonts w:ascii="Times New Roman" w:eastAsia="MS Mincho" w:hAnsi="Times New Roman" w:cs="Times New Roman"/>
          <w:b/>
          <w:i w:val="0"/>
          <w:sz w:val="24"/>
          <w:szCs w:val="24"/>
          <w:lang w:val="ru-RU" w:eastAsia="bg-BG"/>
        </w:rPr>
        <w:t>пресконференция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за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информиране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и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осигуряване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на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публичност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относно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целите и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дейностите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proofErr w:type="gram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по</w:t>
      </w:r>
      <w:proofErr w:type="gram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проекта. На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встъпителната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пресконференция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ще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бъде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представен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екипът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за управление,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същността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, целите,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дейностите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и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очакваните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резултати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от проекта: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източникът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на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финансиране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и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приоритетите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на </w:t>
      </w:r>
      <w:proofErr w:type="gram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Оперативна</w:t>
      </w:r>
      <w:proofErr w:type="gram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програма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 “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Региони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в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растеж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2014 -2020”.</w:t>
      </w:r>
    </w:p>
    <w:p w:rsidR="00263403" w:rsidRPr="00641204" w:rsidRDefault="00BF7222" w:rsidP="00BF7222">
      <w:pPr>
        <w:tabs>
          <w:tab w:val="center" w:pos="1418"/>
          <w:tab w:val="left" w:pos="3705"/>
          <w:tab w:val="left" w:pos="3750"/>
        </w:tabs>
        <w:spacing w:after="120" w:line="240" w:lineRule="auto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б. </w:t>
      </w:r>
      <w:proofErr w:type="spellStart"/>
      <w:r w:rsidR="00263403" w:rsidRPr="00641204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Заключителна</w:t>
      </w:r>
      <w:proofErr w:type="spellEnd"/>
      <w:r w:rsidR="00263403" w:rsidRPr="00641204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</w:t>
      </w:r>
      <w:proofErr w:type="spellStart"/>
      <w:r w:rsidR="00263403" w:rsidRPr="00641204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пресконференция</w:t>
      </w:r>
      <w:proofErr w:type="spell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(в края на проекта) за 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отразяване</w:t>
      </w:r>
      <w:proofErr w:type="spell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постигнатите</w:t>
      </w:r>
      <w:proofErr w:type="spell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резултати</w:t>
      </w:r>
      <w:proofErr w:type="spell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цели в 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рамките</w:t>
      </w:r>
      <w:proofErr w:type="spell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изпълнението</w:t>
      </w:r>
      <w:proofErr w:type="spell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на</w:t>
      </w:r>
      <w:proofErr w:type="gram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проекта. На 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заключителната</w:t>
      </w:r>
      <w:proofErr w:type="spell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пресконференция</w:t>
      </w:r>
      <w:proofErr w:type="spell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ще</w:t>
      </w:r>
      <w:proofErr w:type="spell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бъдат</w:t>
      </w:r>
      <w:proofErr w:type="spell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оповестени</w:t>
      </w:r>
      <w:proofErr w:type="spell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постигнат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ите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резултати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придобитият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опит</w:t>
      </w:r>
      <w:proofErr w:type="gram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и ще бъде дадена </w:t>
      </w:r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информация за 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изпълнените</w:t>
      </w:r>
      <w:proofErr w:type="spell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дейности</w:t>
      </w:r>
      <w:proofErr w:type="spell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постигнатите</w:t>
      </w:r>
      <w:proofErr w:type="spell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резултати</w:t>
      </w:r>
      <w:proofErr w:type="spell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 проекта,.</w:t>
      </w:r>
    </w:p>
    <w:p w:rsidR="00263403" w:rsidRPr="00371FE1" w:rsidRDefault="00263403" w:rsidP="00263403">
      <w:pPr>
        <w:pStyle w:val="a9"/>
        <w:tabs>
          <w:tab w:val="center" w:pos="1418"/>
          <w:tab w:val="left" w:pos="3705"/>
          <w:tab w:val="left" w:pos="3750"/>
        </w:tabs>
        <w:spacing w:after="120" w:line="240" w:lineRule="auto"/>
        <w:ind w:left="0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На </w:t>
      </w:r>
      <w:r w:rsidR="008D3B30"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пресконференциите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ще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присъстват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граждани,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журналисти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представители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местните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регионалните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медии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BF7222" w:rsidRPr="00641204" w:rsidRDefault="003D35BF" w:rsidP="00BF7222">
      <w:pPr>
        <w:spacing w:before="120" w:after="12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Тези</w:t>
      </w:r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събития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трябва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да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бъдат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предварително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анонсирани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подходящ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начин чрез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разпространение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прессъобщение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до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средствата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масово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осведомяване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и/или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публикуване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рекламно-информационно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каре в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регионална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печатна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медия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Предварителна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инфор</w:t>
      </w:r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 xml:space="preserve">мация за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събитието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трябва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да се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публикува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на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интернет-страницата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бенефициента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 </w:t>
      </w:r>
    </w:p>
    <w:p w:rsidR="00BF7222" w:rsidRPr="00371FE1" w:rsidRDefault="00BF7222" w:rsidP="00BF7222">
      <w:pPr>
        <w:spacing w:before="120" w:after="12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подходящо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място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трябва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бъдат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поставени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информационн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ите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банер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които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информират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наименованието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на</w:t>
      </w:r>
      <w:proofErr w:type="gram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проекта</w:t>
      </w:r>
      <w:proofErr w:type="gram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общия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бюджет,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стойността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помощта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от ЕС чрез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съответния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фонд и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съфинансирането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от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държавния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бюджет. </w:t>
      </w:r>
    </w:p>
    <w:p w:rsidR="008D3B30" w:rsidRPr="00371FE1" w:rsidRDefault="00BF7222" w:rsidP="008D3B30">
      <w:pPr>
        <w:spacing w:before="120" w:after="12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След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приключване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събитието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се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изготвя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разпространява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прессъобщение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в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което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резюмирано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се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представя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информацията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за</w:t>
      </w:r>
      <w:proofErr w:type="gram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проекта.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Текстът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се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публикува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на интерне</w:t>
      </w:r>
      <w:proofErr w:type="gram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т-</w:t>
      </w:r>
      <w:proofErr w:type="gram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страницата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бенефициента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 </w:t>
      </w:r>
    </w:p>
    <w:p w:rsidR="00263403" w:rsidRPr="00371FE1" w:rsidRDefault="00263403" w:rsidP="008D3B30">
      <w:pPr>
        <w:spacing w:before="120" w:after="12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Продукт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дейността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:</w:t>
      </w:r>
    </w:p>
    <w:p w:rsidR="005B5DB4" w:rsidRPr="00371FE1" w:rsidRDefault="005B5DB4" w:rsidP="00DF3C10">
      <w:pPr>
        <w:pStyle w:val="a9"/>
        <w:numPr>
          <w:ilvl w:val="0"/>
          <w:numId w:val="41"/>
        </w:numPr>
        <w:tabs>
          <w:tab w:val="left" w:pos="993"/>
        </w:tabs>
        <w:spacing w:before="120" w:after="120" w:line="240" w:lineRule="auto"/>
        <w:ind w:left="0" w:right="23" w:firstLine="708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наем на зала за ½ ден, озвучаване, помощни маси за регистрация на участниците</w:t>
      </w:r>
      <w:r w:rsidR="009B0054">
        <w:rPr>
          <w:rFonts w:ascii="Times New Roman" w:hAnsi="Times New Roman" w:cs="Times New Roman"/>
          <w:i w:val="0"/>
          <w:sz w:val="24"/>
          <w:szCs w:val="24"/>
          <w:lang w:val="bg-BG"/>
        </w:rPr>
        <w:t>;</w:t>
      </w:r>
    </w:p>
    <w:p w:rsidR="001F6E0A" w:rsidRPr="00371FE1" w:rsidRDefault="00263403" w:rsidP="001F6E0A">
      <w:pPr>
        <w:pStyle w:val="a9"/>
        <w:tabs>
          <w:tab w:val="left" w:pos="709"/>
          <w:tab w:val="center" w:pos="1134"/>
          <w:tab w:val="left" w:pos="3750"/>
        </w:tabs>
        <w:spacing w:after="120" w:line="240" w:lineRule="auto"/>
        <w:ind w:left="0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ab/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ab/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– </w:t>
      </w:r>
      <w:r w:rsidR="00DF3C1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организирани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2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броя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пресконференц</w:t>
      </w:r>
      <w:r w:rsidR="001F6E0A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ии</w:t>
      </w:r>
      <w:proofErr w:type="spellEnd"/>
      <w:r w:rsidR="001F6E0A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(</w:t>
      </w:r>
      <w:proofErr w:type="spellStart"/>
      <w:r w:rsidR="001F6E0A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встъпителна</w:t>
      </w:r>
      <w:proofErr w:type="spellEnd"/>
      <w:r w:rsidR="001F6E0A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="001F6E0A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заключителна</w:t>
      </w:r>
      <w:proofErr w:type="spellEnd"/>
      <w:r w:rsidR="001F6E0A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)</w:t>
      </w:r>
      <w:r w:rsidR="001F6E0A"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;</w:t>
      </w:r>
    </w:p>
    <w:p w:rsidR="001F6E0A" w:rsidRPr="00371FE1" w:rsidRDefault="00DF3C10" w:rsidP="00DF3C10">
      <w:pPr>
        <w:pStyle w:val="a9"/>
        <w:numPr>
          <w:ilvl w:val="0"/>
          <w:numId w:val="35"/>
        </w:numPr>
        <w:tabs>
          <w:tab w:val="left" w:pos="709"/>
          <w:tab w:val="center" w:pos="851"/>
          <w:tab w:val="left" w:pos="3750"/>
        </w:tabs>
        <w:spacing w:after="120" w:line="240" w:lineRule="auto"/>
        <w:ind w:left="0" w:firstLine="708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="000C48B3"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изготвени</w:t>
      </w:r>
      <w:proofErr w:type="spell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информационни</w:t>
      </w:r>
      <w:proofErr w:type="spell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043439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материали</w:t>
      </w:r>
      <w:proofErr w:type="spellEnd"/>
      <w:r w:rsidR="00043439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(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прессъобщение</w:t>
      </w:r>
      <w:proofErr w:type="spellEnd"/>
      <w:r w:rsidR="00263403" w:rsidRPr="00371FE1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презентация</w:t>
      </w:r>
      <w:r w:rsidR="00043439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="00043439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за</w:t>
      </w:r>
      <w:proofErr w:type="gramEnd"/>
      <w:r w:rsidR="00043439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="00043439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проекта</w:t>
      </w:r>
      <w:proofErr w:type="gram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), 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присъствен</w:t>
      </w:r>
      <w:proofErr w:type="spell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списък</w:t>
      </w:r>
      <w:proofErr w:type="spell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снимки от </w:t>
      </w:r>
      <w:proofErr w:type="spellStart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събитието</w:t>
      </w:r>
      <w:proofErr w:type="spellEnd"/>
      <w:r w:rsidR="00263403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263403" w:rsidRPr="00371FE1" w:rsidRDefault="00263403" w:rsidP="001F6E0A">
      <w:pPr>
        <w:tabs>
          <w:tab w:val="left" w:pos="709"/>
          <w:tab w:val="center" w:pos="1134"/>
          <w:tab w:val="left" w:pos="3750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Публикуваните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след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пресконференциите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материали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проекта се представят в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медийния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архив </w:t>
      </w:r>
      <w:proofErr w:type="gram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на</w:t>
      </w:r>
      <w:proofErr w:type="gram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проекта. </w:t>
      </w:r>
    </w:p>
    <w:p w:rsidR="00611374" w:rsidRPr="009B0054" w:rsidRDefault="00A50628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2.2. </w:t>
      </w:r>
      <w:r w:rsidRPr="009B005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Провеждане на церемонии</w:t>
      </w:r>
      <w:r w:rsidR="00611374" w:rsidRPr="009B005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</w:t>
      </w:r>
      <w:r w:rsidR="00087B4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„</w:t>
      </w:r>
      <w:r w:rsidR="00611374" w:rsidRPr="009B005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първа копка</w:t>
      </w:r>
      <w:r w:rsidR="00087B4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”</w:t>
      </w:r>
      <w:r w:rsidR="008D3B30" w:rsidRPr="009B005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и </w:t>
      </w:r>
      <w:r w:rsidR="00087B4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„</w:t>
      </w:r>
      <w:r w:rsidR="008D3B30" w:rsidRPr="009B005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откриване на обекта</w:t>
      </w:r>
      <w:r w:rsidR="00087B4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”</w:t>
      </w:r>
      <w:r w:rsidR="00641204" w:rsidRPr="009B005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.</w:t>
      </w:r>
    </w:p>
    <w:p w:rsidR="008D3B30" w:rsidRPr="009B0054" w:rsidRDefault="008D3B30" w:rsidP="008D3B30">
      <w:pPr>
        <w:pStyle w:val="a9"/>
        <w:tabs>
          <w:tab w:val="center" w:pos="1418"/>
          <w:tab w:val="left" w:pos="3705"/>
          <w:tab w:val="left" w:pos="3750"/>
        </w:tabs>
        <w:spacing w:after="120" w:line="240" w:lineRule="auto"/>
        <w:ind w:left="0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 xml:space="preserve">На </w:t>
      </w:r>
      <w:r w:rsidR="00A50628"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>церемониите</w:t>
      </w:r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ще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присъстват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граждани,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журналисти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представители на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местните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регионалните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медии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8D3B30" w:rsidRPr="00641204" w:rsidRDefault="008D3B30" w:rsidP="008D3B30">
      <w:pPr>
        <w:spacing w:before="120" w:after="12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>С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ъбити</w:t>
      </w:r>
      <w:r w:rsidR="00DF3C10"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ята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трябва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да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бъд</w:t>
      </w:r>
      <w:r w:rsidR="00DF3C10"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ат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предварително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анонсиран</w:t>
      </w:r>
      <w:proofErr w:type="spellEnd"/>
      <w:r w:rsidR="00DF3C10" w:rsidRPr="009B0054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подходящ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начин чрез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разпространение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прессъобщение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до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средствата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масово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осведомяване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и/или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публикуване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рекламно-информационно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каре в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регионална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печатна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медия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Пред</w:t>
      </w:r>
      <w:r w:rsidR="00A50628"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варителна</w:t>
      </w:r>
      <w:proofErr w:type="spellEnd"/>
      <w:r w:rsidR="00A50628"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инфор</w:t>
      </w:r>
      <w:r w:rsidR="00A50628"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 xml:space="preserve">мация за </w:t>
      </w:r>
      <w:proofErr w:type="spellStart"/>
      <w:r w:rsidR="00A50628"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събития</w:t>
      </w:r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т</w:t>
      </w:r>
      <w:r w:rsidR="00A50628"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а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трябва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да се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публикува</w:t>
      </w:r>
      <w:r w:rsidR="00DF3C10"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т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на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интернет-страницата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бенефициента</w:t>
      </w:r>
      <w:proofErr w:type="spellEnd"/>
      <w:r w:rsidRPr="009B0054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</w:p>
    <w:p w:rsidR="008D3B30" w:rsidRPr="00371FE1" w:rsidRDefault="008D3B30" w:rsidP="008D3B30">
      <w:pPr>
        <w:spacing w:before="120" w:after="12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подходящо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място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трябва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бъдат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поставени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информационн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ите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банер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които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информират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наименованието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на</w:t>
      </w:r>
      <w:proofErr w:type="gram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проекта</w:t>
      </w:r>
      <w:proofErr w:type="gram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общия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бюджет,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стойността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помощта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от ЕС чрез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съответния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фонд и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съфинансирането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от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държавния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бюджет. </w:t>
      </w:r>
    </w:p>
    <w:p w:rsidR="008D3B30" w:rsidRPr="00371FE1" w:rsidRDefault="008D3B30" w:rsidP="008D3B30">
      <w:pPr>
        <w:spacing w:before="120" w:after="120" w:line="240" w:lineRule="auto"/>
        <w:ind w:left="23" w:right="2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След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приключване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събитието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се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изготвя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разпространява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прессъобщение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в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което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резюмирано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се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представя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информацията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за</w:t>
      </w:r>
      <w:proofErr w:type="gram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проекта.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Текстът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се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публикува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на интерне</w:t>
      </w:r>
      <w:proofErr w:type="gram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т-</w:t>
      </w:r>
      <w:proofErr w:type="gram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страницата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бенефициента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 </w:t>
      </w:r>
    </w:p>
    <w:p w:rsidR="00611374" w:rsidRPr="00371FE1" w:rsidRDefault="00611374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2</w:t>
      </w:r>
      <w:r w:rsidR="008D3B30"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.3</w:t>
      </w: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. Публикации за напредъка на Проекта, в регионални и местни медии;</w:t>
      </w:r>
    </w:p>
    <w:p w:rsidR="003F00DA" w:rsidRPr="00371FE1" w:rsidRDefault="00F358F2" w:rsidP="00F358F2">
      <w:p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Изготвяне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публикуване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публикации в средства </w:t>
      </w:r>
      <w:proofErr w:type="gram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за</w:t>
      </w:r>
      <w:proofErr w:type="gram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информация</w:t>
      </w:r>
      <w:proofErr w:type="gram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,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относно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етапите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изпълнение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проекта и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постигнатите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резултати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местни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печатни издания.</w:t>
      </w:r>
    </w:p>
    <w:p w:rsidR="003F00DA" w:rsidRPr="00641204" w:rsidRDefault="003F00DA" w:rsidP="003F00DA">
      <w:pPr>
        <w:spacing w:before="120" w:after="120" w:line="240" w:lineRule="auto"/>
        <w:ind w:left="23" w:hanging="23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Всички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платени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публикации и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излъчвания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/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рекламни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карета,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рекламни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спотове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заставки, репортажи,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филми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и др./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трябва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съдържат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минимум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следната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информация:</w:t>
      </w:r>
    </w:p>
    <w:p w:rsidR="003F00DA" w:rsidRPr="00371FE1" w:rsidRDefault="003F00DA" w:rsidP="003F00DA">
      <w:pPr>
        <w:pStyle w:val="a9"/>
        <w:numPr>
          <w:ilvl w:val="0"/>
          <w:numId w:val="35"/>
        </w:numPr>
        <w:spacing w:before="120" w:after="120" w:line="240" w:lineRule="auto"/>
        <w:ind w:left="851" w:hanging="143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</w:rPr>
        <w:t>емблемата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</w:rPr>
        <w:t>на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</w:rPr>
        <w:t xml:space="preserve"> ЕС;</w:t>
      </w:r>
    </w:p>
    <w:p w:rsidR="003F00DA" w:rsidRPr="00371FE1" w:rsidRDefault="003F00DA" w:rsidP="003F00DA">
      <w:pPr>
        <w:spacing w:before="120" w:after="120" w:line="240" w:lineRule="auto"/>
        <w:ind w:left="23" w:firstLine="68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-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изписването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фразата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„Европейски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съюз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“;</w:t>
      </w:r>
    </w:p>
    <w:p w:rsidR="003F00DA" w:rsidRPr="00225140" w:rsidRDefault="003F00DA" w:rsidP="003F00DA">
      <w:pPr>
        <w:spacing w:before="120" w:after="120" w:line="240" w:lineRule="auto"/>
        <w:ind w:left="23" w:firstLine="685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-</w:t>
      </w:r>
      <w:r w:rsidRPr="0022514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proofErr w:type="spellStart"/>
      <w:r w:rsidRPr="00225140">
        <w:rPr>
          <w:rFonts w:ascii="Times New Roman" w:hAnsi="Times New Roman" w:cs="Times New Roman"/>
          <w:i w:val="0"/>
          <w:sz w:val="24"/>
          <w:szCs w:val="24"/>
          <w:lang w:val="ru-RU"/>
        </w:rPr>
        <w:t>наименованието</w:t>
      </w:r>
      <w:proofErr w:type="spellEnd"/>
      <w:r w:rsidRPr="0022514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225140">
        <w:rPr>
          <w:rFonts w:ascii="Times New Roman" w:hAnsi="Times New Roman" w:cs="Times New Roman"/>
          <w:i w:val="0"/>
          <w:sz w:val="24"/>
          <w:szCs w:val="24"/>
          <w:lang w:val="ru-RU"/>
        </w:rPr>
        <w:t>съфинансиращия</w:t>
      </w:r>
      <w:proofErr w:type="spellEnd"/>
      <w:r w:rsidRPr="0022514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фонд;</w:t>
      </w:r>
    </w:p>
    <w:p w:rsidR="003F00DA" w:rsidRPr="00371FE1" w:rsidRDefault="003F00DA" w:rsidP="003F00DA">
      <w:pPr>
        <w:spacing w:before="120" w:after="120" w:line="240" w:lineRule="auto"/>
        <w:ind w:left="23" w:firstLine="68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-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общото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лого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програмен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период 2014-2020 г.,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със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съответното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наименование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финансиращата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програма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; </w:t>
      </w:r>
    </w:p>
    <w:p w:rsidR="003F00DA" w:rsidRPr="00225140" w:rsidRDefault="003F00DA" w:rsidP="003F00DA">
      <w:pPr>
        <w:spacing w:before="120" w:after="120" w:line="240" w:lineRule="auto"/>
        <w:ind w:left="23" w:firstLine="685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-</w:t>
      </w:r>
      <w:r w:rsidRPr="0022514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proofErr w:type="spellStart"/>
      <w:r w:rsidRPr="00225140">
        <w:rPr>
          <w:rFonts w:ascii="Times New Roman" w:hAnsi="Times New Roman" w:cs="Times New Roman"/>
          <w:i w:val="0"/>
          <w:sz w:val="24"/>
          <w:szCs w:val="24"/>
          <w:lang w:val="ru-RU"/>
        </w:rPr>
        <w:t>наименованието</w:t>
      </w:r>
      <w:proofErr w:type="spellEnd"/>
      <w:r w:rsidRPr="0022514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225140">
        <w:rPr>
          <w:rFonts w:ascii="Times New Roman" w:hAnsi="Times New Roman" w:cs="Times New Roman"/>
          <w:i w:val="0"/>
          <w:sz w:val="24"/>
          <w:szCs w:val="24"/>
          <w:lang w:val="ru-RU"/>
        </w:rPr>
        <w:t>бенефициента</w:t>
      </w:r>
      <w:proofErr w:type="spellEnd"/>
      <w:r w:rsidRPr="00225140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3F00DA" w:rsidRPr="00641204" w:rsidRDefault="003F00DA" w:rsidP="003F00DA">
      <w:pPr>
        <w:spacing w:before="120" w:after="120" w:line="240" w:lineRule="auto"/>
        <w:ind w:left="23" w:hanging="23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При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радиоформати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зад</w:t>
      </w:r>
      <w:r w:rsidR="00087B44">
        <w:rPr>
          <w:rFonts w:ascii="Times New Roman" w:hAnsi="Times New Roman" w:cs="Times New Roman"/>
          <w:i w:val="0"/>
          <w:sz w:val="24"/>
          <w:szCs w:val="24"/>
          <w:lang w:val="ru-RU"/>
        </w:rPr>
        <w:t>ъ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лжително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се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използва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позоваване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Европейския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съюз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съответ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>ната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програма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F358F2" w:rsidRPr="00641204" w:rsidRDefault="00F358F2" w:rsidP="00F358F2">
      <w:p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Продукт от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дейността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–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6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броя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публикации в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средствата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за</w:t>
      </w:r>
      <w:proofErr w:type="gram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информация</w:t>
      </w:r>
      <w:proofErr w:type="gram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относно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етапите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изпълнение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на проекта и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постигнатите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резултати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местни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регионални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печатни издания.</w:t>
      </w:r>
    </w:p>
    <w:p w:rsidR="00611374" w:rsidRPr="00371FE1" w:rsidRDefault="00611374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2.</w:t>
      </w:r>
      <w:r w:rsidR="008D3B30"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4</w:t>
      </w: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. Изработване и монтаж на 3</w:t>
      </w:r>
      <w:r w:rsidR="0064120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(три) броя временни билборда оповестяващи приноса на ОПРР по време на </w:t>
      </w:r>
      <w:r w:rsidR="0064120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изпълнението на проекта.</w:t>
      </w:r>
    </w:p>
    <w:p w:rsidR="00B90FA6" w:rsidRPr="00371FE1" w:rsidRDefault="00B90FA6" w:rsidP="00B90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а/ технически </w:t>
      </w:r>
      <w:proofErr w:type="spellStart"/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характерестики</w:t>
      </w:r>
      <w:proofErr w:type="spellEnd"/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:</w:t>
      </w:r>
    </w:p>
    <w:p w:rsidR="009F49B9" w:rsidRPr="00371FE1" w:rsidRDefault="009F49B9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ab/>
        <w:t xml:space="preserve">- </w:t>
      </w:r>
      <w:r w:rsidR="00B90FA6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М</w:t>
      </w:r>
      <w:r w:rsidR="00223B58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инимален </w:t>
      </w: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размер: 4 х 3 м</w:t>
      </w:r>
      <w:r w:rsidR="00B90FA6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;</w:t>
      </w:r>
    </w:p>
    <w:p w:rsidR="00B90FA6" w:rsidRPr="00371FE1" w:rsidRDefault="00B90FA6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ab/>
        <w:t xml:space="preserve">-  цветност: 4 + 0 с UV устойчиви мастила; </w:t>
      </w:r>
    </w:p>
    <w:p w:rsidR="00B90FA6" w:rsidRPr="00371FE1" w:rsidRDefault="00B90FA6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ab/>
        <w:t>-  материал за печат винил;</w:t>
      </w:r>
    </w:p>
    <w:p w:rsidR="00C9193B" w:rsidRPr="00371FE1" w:rsidRDefault="00C9193B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371FE1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-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Изработка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конструкция (рамка от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профил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с приблизителни размери 5х5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см, два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крака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от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дебелостенен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профил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с приблизителни размери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7х7 см,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материал: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метални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плочи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грундиране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боядиване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анкерни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пакети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;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изкопи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бетонови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фундаменти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70х70х100 см; монтаж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съоръжението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;</w:t>
      </w:r>
    </w:p>
    <w:p w:rsidR="00B90FA6" w:rsidRPr="00371FE1" w:rsidRDefault="00B90FA6" w:rsidP="00B90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б/ Изисквания за визуализация:</w:t>
      </w:r>
    </w:p>
    <w:p w:rsidR="00932A68" w:rsidRPr="00641204" w:rsidRDefault="00932A68" w:rsidP="00932A68">
      <w:pPr>
        <w:spacing w:before="120" w:after="120" w:line="240" w:lineRule="auto"/>
        <w:ind w:left="23" w:hanging="23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>На билборда задължително трябва да бъде отбелязан приносът на Европейския съюз и на държавния бюджет и следната текстова и визуална информация:</w:t>
      </w:r>
    </w:p>
    <w:p w:rsidR="00932A68" w:rsidRPr="00371FE1" w:rsidRDefault="00932A68" w:rsidP="00932A68">
      <w:pPr>
        <w:spacing w:before="120" w:after="120" w:line="240" w:lineRule="auto"/>
        <w:ind w:left="23" w:firstLine="685"/>
        <w:jc w:val="both"/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 xml:space="preserve">- </w:t>
      </w:r>
      <w:r w:rsidR="00D76C7B" w:rsidRPr="00371FE1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 xml:space="preserve">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 xml:space="preserve">емблемата на ЕС и упоменаването „Европейски съюз“; </w:t>
      </w:r>
    </w:p>
    <w:p w:rsidR="00932A68" w:rsidRPr="00641204" w:rsidRDefault="00932A68" w:rsidP="00932A68">
      <w:pPr>
        <w:spacing w:before="120" w:after="120" w:line="240" w:lineRule="auto"/>
        <w:ind w:left="23" w:firstLine="685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lastRenderedPageBreak/>
        <w:t xml:space="preserve">- </w:t>
      </w:r>
      <w:r w:rsidR="00D76C7B" w:rsidRPr="00371FE1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 xml:space="preserve">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 xml:space="preserve">наименованието на 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>съфинансиращия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 xml:space="preserve"> фонд;</w:t>
      </w:r>
    </w:p>
    <w:p w:rsidR="00932A68" w:rsidRPr="00641204" w:rsidRDefault="00932A68" w:rsidP="00932A68">
      <w:pPr>
        <w:spacing w:before="120" w:after="120" w:line="240" w:lineRule="auto"/>
        <w:ind w:left="23" w:firstLine="685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>- общото лого за програмен период 2014-2020 г., със съответното наименование на финансиращата програма;</w:t>
      </w:r>
    </w:p>
    <w:p w:rsidR="00932A68" w:rsidRPr="00371FE1" w:rsidRDefault="00932A68" w:rsidP="00932A68">
      <w:pPr>
        <w:spacing w:before="120" w:after="120" w:line="240" w:lineRule="auto"/>
        <w:ind w:left="23" w:firstLine="685"/>
        <w:jc w:val="both"/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>-  наименованието на проекта;</w:t>
      </w:r>
    </w:p>
    <w:p w:rsidR="00932A68" w:rsidRPr="00371FE1" w:rsidRDefault="00932A68" w:rsidP="00932A68">
      <w:pPr>
        <w:spacing w:before="120" w:after="120" w:line="240" w:lineRule="auto"/>
        <w:ind w:left="23" w:firstLine="685"/>
        <w:jc w:val="both"/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 xml:space="preserve">- общата стойност на проекта, както и размера на европейското и националното 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>съфинансиране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 xml:space="preserve">, представени в български лева; </w:t>
      </w:r>
    </w:p>
    <w:p w:rsidR="00932A68" w:rsidRPr="00641204" w:rsidRDefault="00932A68" w:rsidP="00932A68">
      <w:pPr>
        <w:spacing w:before="120" w:after="120" w:line="240" w:lineRule="auto"/>
        <w:ind w:left="23" w:firstLine="685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>-  начална и крайна дата на изпълнение на проекта.</w:t>
      </w:r>
    </w:p>
    <w:p w:rsidR="00932A68" w:rsidRPr="00641204" w:rsidRDefault="00932A68" w:rsidP="00932A68">
      <w:pPr>
        <w:spacing w:before="120" w:after="120" w:line="240" w:lineRule="auto"/>
        <w:ind w:left="23" w:hanging="23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Style w:val="0pt"/>
          <w:rFonts w:ascii="Times New Roman" w:hAnsi="Times New Roman" w:cs="Times New Roman"/>
          <w:i w:val="0"/>
          <w:color w:val="auto"/>
          <w:sz w:val="24"/>
          <w:szCs w:val="24"/>
        </w:rPr>
        <w:t xml:space="preserve">ВАЖНО: </w:t>
      </w:r>
      <w:r w:rsidR="00775F97" w:rsidRPr="00371FE1">
        <w:rPr>
          <w:rStyle w:val="0pt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 w:eastAsia="bg-BG" w:bidi="bg-BG"/>
        </w:rPr>
        <w:t>Наименованието на проекта и главната цел на дейността, емблемата на ЕС, упоменаването „Европейски съюз“ и наименованието на финансиращия фонд трябва да заемат минимум 25% от площта на билборда.</w:t>
      </w:r>
    </w:p>
    <w:p w:rsidR="004B0D15" w:rsidRPr="00641204" w:rsidRDefault="004B0D15" w:rsidP="004B0D15">
      <w:p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 xml:space="preserve">Бенефициентът уведомява управляващия орган на съответната програма за дизайна на </w:t>
      </w: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временните билбордове</w:t>
      </w:r>
      <w:r w:rsidRPr="00371FE1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>.</w:t>
      </w:r>
    </w:p>
    <w:p w:rsidR="009F49B9" w:rsidRPr="00371FE1" w:rsidRDefault="009F49B9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Временните билбордове </w:t>
      </w:r>
      <w:r w:rsidR="00932A68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ще </w:t>
      </w: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се монтират на </w:t>
      </w:r>
      <w:r w:rsidR="00932A68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предварително </w:t>
      </w: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указани от Възложителя места при стартирането на дейностите по проекта и/ или преди официалната церемония „Първа копка”</w:t>
      </w:r>
      <w:r w:rsidR="004B0D15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, след получаване на </w:t>
      </w:r>
      <w:proofErr w:type="spellStart"/>
      <w:r w:rsidR="004B0D15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възлагателно</w:t>
      </w:r>
      <w:proofErr w:type="spellEnd"/>
      <w:r w:rsidR="004B0D15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писмо от Възложителя.</w:t>
      </w:r>
    </w:p>
    <w:p w:rsidR="00611374" w:rsidRPr="00371FE1" w:rsidRDefault="00611374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2.</w:t>
      </w:r>
      <w:r w:rsidR="008D3B30"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5</w:t>
      </w: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. Изработване и монтаж на 3</w:t>
      </w:r>
      <w:r w:rsidR="0064120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(три) броя </w:t>
      </w:r>
      <w:r w:rsidR="00223B58"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постоянни </w:t>
      </w: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информационни табели за популяризиране приноса на ОПР</w:t>
      </w:r>
      <w:r w:rsidR="0064120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Р след </w:t>
      </w:r>
      <w:proofErr w:type="spellStart"/>
      <w:r w:rsidR="0064120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прикючването</w:t>
      </w:r>
      <w:proofErr w:type="spellEnd"/>
      <w:r w:rsidR="0064120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на проекта.</w:t>
      </w:r>
    </w:p>
    <w:p w:rsidR="00365167" w:rsidRPr="00371FE1" w:rsidRDefault="00365167" w:rsidP="0036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а/ технически </w:t>
      </w:r>
      <w:proofErr w:type="spellStart"/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характерестики</w:t>
      </w:r>
      <w:proofErr w:type="spellEnd"/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:</w:t>
      </w:r>
    </w:p>
    <w:p w:rsidR="00365167" w:rsidRPr="00371FE1" w:rsidRDefault="00365167" w:rsidP="00365167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ab/>
        <w:t>-  минимален размер: 50 х 70 см.</w:t>
      </w:r>
    </w:p>
    <w:p w:rsidR="00B90FA6" w:rsidRPr="00371FE1" w:rsidRDefault="00B90FA6" w:rsidP="00B90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- 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цветност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: 4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цвята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; </w:t>
      </w:r>
    </w:p>
    <w:p w:rsidR="00B90FA6" w:rsidRPr="00371FE1" w:rsidRDefault="00B90FA6" w:rsidP="00B90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-  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материал: </w:t>
      </w:r>
      <w:r w:rsidRPr="00371FE1">
        <w:rPr>
          <w:rFonts w:ascii="Times New Roman" w:hAnsi="Times New Roman" w:cs="Times New Roman"/>
          <w:i w:val="0"/>
          <w:sz w:val="24"/>
          <w:szCs w:val="24"/>
        </w:rPr>
        <w:t>PVC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за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външни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условия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;</w:t>
      </w:r>
    </w:p>
    <w:p w:rsidR="00B90FA6" w:rsidRPr="00371FE1" w:rsidRDefault="00B90FA6" w:rsidP="00B90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- 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каширано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върху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еталбонд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; </w:t>
      </w:r>
    </w:p>
    <w:p w:rsidR="00B90FA6" w:rsidRPr="00371FE1" w:rsidRDefault="00B90FA6" w:rsidP="00B90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-  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Вид: за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закрепване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стена.</w:t>
      </w:r>
    </w:p>
    <w:p w:rsidR="00365167" w:rsidRPr="00371FE1" w:rsidRDefault="00365167" w:rsidP="00B90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б/ Изисквания за визуализация:</w:t>
      </w:r>
    </w:p>
    <w:p w:rsidR="00885229" w:rsidRPr="00641204" w:rsidRDefault="00885229" w:rsidP="00885229">
      <w:p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 xml:space="preserve">Табелите трябва да съдържат същите основни елементи, които са указани по-горе по отношение на билбордовете, но без датите за начало и край на проекта. Монтажът на табелата трябва да се извърши в рамките на една седмица след датата на отстраняване на </w:t>
      </w:r>
      <w:r w:rsidR="004B0D15" w:rsidRPr="00371FE1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 xml:space="preserve">временните </w:t>
      </w:r>
      <w:r w:rsidRPr="00371FE1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>билборд</w:t>
      </w:r>
      <w:r w:rsidR="004B0D15" w:rsidRPr="00371FE1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>ове</w:t>
      </w:r>
      <w:r w:rsidRPr="00371FE1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>. Бенефициентът уведомява управляващия орган на съответната програма за дизайна на табелата.</w:t>
      </w:r>
    </w:p>
    <w:p w:rsidR="00885229" w:rsidRPr="00641204" w:rsidRDefault="00885229" w:rsidP="00885229">
      <w:p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color w:val="000000"/>
          <w:sz w:val="24"/>
          <w:szCs w:val="24"/>
          <w:lang w:val="bg-BG" w:eastAsia="bg-BG" w:bidi="bg-BG"/>
        </w:rPr>
        <w:t>Табелите ще се изработят от подходящ материал, устойчив на неблагоприятни атмосферни условия.</w:t>
      </w:r>
    </w:p>
    <w:p w:rsidR="009F49B9" w:rsidRPr="00371FE1" w:rsidRDefault="00223B58" w:rsidP="00885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Постоянните информационни табели</w:t>
      </w:r>
      <w:r w:rsidR="009F49B9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ще </w:t>
      </w:r>
      <w:r w:rsidR="009F49B9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се монтират на указани от Възложителя места </w:t>
      </w:r>
      <w:r w:rsidR="004B0D15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след/ при</w:t>
      </w:r>
      <w:r w:rsidR="009F49B9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приключване</w:t>
      </w:r>
      <w:r w:rsidR="009F49B9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на дейностите по проекта</w:t>
      </w:r>
      <w:r w:rsidR="004B0D15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, след получаване на </w:t>
      </w:r>
      <w:proofErr w:type="spellStart"/>
      <w:r w:rsidR="004B0D15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възлагателно</w:t>
      </w:r>
      <w:proofErr w:type="spellEnd"/>
      <w:r w:rsidR="004B0D15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писмо от Възложителя</w:t>
      </w: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.</w:t>
      </w:r>
    </w:p>
    <w:p w:rsidR="00611374" w:rsidRPr="00371FE1" w:rsidRDefault="00611374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2.</w:t>
      </w:r>
      <w:r w:rsidR="008D3B30"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6</w:t>
      </w: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. Изработване и отпеч</w:t>
      </w:r>
      <w:r w:rsidR="0064120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атване на информационни брошури.</w:t>
      </w:r>
    </w:p>
    <w:p w:rsidR="00365167" w:rsidRPr="00371FE1" w:rsidRDefault="00365167" w:rsidP="0036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а/ технически характер</w:t>
      </w:r>
      <w:r w:rsidR="00087B4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и</w:t>
      </w: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стики:</w:t>
      </w:r>
    </w:p>
    <w:p w:rsidR="00365167" w:rsidRPr="00371FE1" w:rsidRDefault="00365167" w:rsidP="00373FF0">
      <w:pPr>
        <w:pStyle w:val="a9"/>
        <w:numPr>
          <w:ilvl w:val="0"/>
          <w:numId w:val="34"/>
        </w:numPr>
        <w:tabs>
          <w:tab w:val="left" w:pos="1418"/>
          <w:tab w:val="left" w:pos="3119"/>
          <w:tab w:val="center" w:pos="4253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формат: А</w:t>
      </w:r>
      <w:proofErr w:type="gram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4</w:t>
      </w:r>
      <w:proofErr w:type="gram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/с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гънки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–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тройносгъваеми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/; </w:t>
      </w:r>
    </w:p>
    <w:p w:rsidR="00365167" w:rsidRPr="00371FE1" w:rsidRDefault="00365167" w:rsidP="00373FF0">
      <w:pPr>
        <w:tabs>
          <w:tab w:val="left" w:pos="426"/>
          <w:tab w:val="left" w:pos="3119"/>
          <w:tab w:val="center" w:pos="4253"/>
        </w:tabs>
        <w:spacing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ab/>
        <w:t xml:space="preserve">-  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двустранен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пълноцветен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печат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гланцирана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хартия с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двойно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покритие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135г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.</w:t>
      </w:r>
    </w:p>
    <w:p w:rsidR="00365167" w:rsidRPr="00371FE1" w:rsidRDefault="00365167" w:rsidP="0036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б/ Изисквания за визуализация:</w:t>
      </w:r>
    </w:p>
    <w:p w:rsidR="00F50354" w:rsidRPr="00641204" w:rsidRDefault="00611374" w:rsidP="00F50354">
      <w:p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Брошурите следва да </w:t>
      </w:r>
      <w:proofErr w:type="spellStart"/>
      <w:r w:rsidR="00F50354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съдържат</w:t>
      </w:r>
      <w:proofErr w:type="spellEnd"/>
      <w:r w:rsidR="00F50354"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следните реквизити</w:t>
      </w:r>
      <w:r w:rsidR="00F50354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:</w:t>
      </w:r>
    </w:p>
    <w:p w:rsidR="00F50354" w:rsidRPr="00641204" w:rsidRDefault="00F50354" w:rsidP="00F5035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-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  </w:t>
      </w:r>
      <w:r w:rsidR="00B451B1"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емблемата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ЕС;</w:t>
      </w:r>
    </w:p>
    <w:p w:rsidR="00F50354" w:rsidRPr="00641204" w:rsidRDefault="00F50354" w:rsidP="00F5035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-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  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упоменаването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„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Европейския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съюз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“;</w:t>
      </w:r>
    </w:p>
    <w:p w:rsidR="00F50354" w:rsidRPr="00225140" w:rsidRDefault="00F50354" w:rsidP="00F5035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lastRenderedPageBreak/>
        <w:t>-</w:t>
      </w:r>
      <w:r w:rsidRPr="0022514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   </w:t>
      </w:r>
      <w:proofErr w:type="spellStart"/>
      <w:r w:rsidRPr="00225140">
        <w:rPr>
          <w:rFonts w:ascii="Times New Roman" w:hAnsi="Times New Roman" w:cs="Times New Roman"/>
          <w:i w:val="0"/>
          <w:sz w:val="24"/>
          <w:szCs w:val="24"/>
          <w:lang w:val="ru-RU"/>
        </w:rPr>
        <w:t>наименованието</w:t>
      </w:r>
      <w:proofErr w:type="spellEnd"/>
      <w:r w:rsidRPr="0022514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225140">
        <w:rPr>
          <w:rFonts w:ascii="Times New Roman" w:hAnsi="Times New Roman" w:cs="Times New Roman"/>
          <w:i w:val="0"/>
          <w:sz w:val="24"/>
          <w:szCs w:val="24"/>
          <w:lang w:val="ru-RU"/>
        </w:rPr>
        <w:t>съфинансиращия</w:t>
      </w:r>
      <w:proofErr w:type="spellEnd"/>
      <w:r w:rsidRPr="0022514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фонд;</w:t>
      </w:r>
    </w:p>
    <w:p w:rsidR="00F50354" w:rsidRPr="00641204" w:rsidRDefault="00F50354" w:rsidP="00F5035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-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общото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лого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програмен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период 2014-2020 г.,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със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съответното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наименование на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финансиращата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програма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;</w:t>
      </w:r>
    </w:p>
    <w:p w:rsidR="00F50354" w:rsidRPr="00641204" w:rsidRDefault="00F50354" w:rsidP="00F5035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-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  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наименованието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проекта;</w:t>
      </w:r>
    </w:p>
    <w:p w:rsidR="00F50354" w:rsidRPr="00641204" w:rsidRDefault="00F50354" w:rsidP="00F5035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-     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адреса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Единния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информационен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портал.</w:t>
      </w:r>
    </w:p>
    <w:p w:rsidR="00611374" w:rsidRPr="00641204" w:rsidRDefault="00611374" w:rsidP="00365167">
      <w:pPr>
        <w:tabs>
          <w:tab w:val="left" w:pos="426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Продукт от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дейността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–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изработен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брошур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и: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5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00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броя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611374" w:rsidRPr="00371FE1" w:rsidRDefault="008D3B30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2.7</w:t>
      </w:r>
      <w:r w:rsidR="00611374"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. Изработване на вът</w:t>
      </w:r>
      <w:r w:rsidR="0064120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решни банери със стойка и калъф.</w:t>
      </w:r>
    </w:p>
    <w:p w:rsidR="009E4437" w:rsidRPr="00371FE1" w:rsidRDefault="00263403" w:rsidP="009E4437">
      <w:p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П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редвижда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се </w:t>
      </w:r>
      <w:proofErr w:type="spellStart"/>
      <w:r w:rsidR="00B451B1"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изработ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ване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2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бро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я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информационн</w:t>
      </w:r>
      <w:proofErr w:type="spellEnd"/>
      <w:r w:rsidR="00BF7222"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банер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от винил, ко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то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ще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бъд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ат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поставен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време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предвидените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събития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 проекта. </w:t>
      </w:r>
      <w:proofErr w:type="gram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Т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е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ще</w:t>
      </w:r>
      <w:proofErr w:type="spellEnd"/>
      <w:proofErr w:type="gram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визуализира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т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информацията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проекта –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наименованието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проекта,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общия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бюджет,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стойността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помощта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от ЕС чрез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съответния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фонд и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съфинансирането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от </w:t>
      </w:r>
      <w:proofErr w:type="spellStart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държавния</w:t>
      </w:r>
      <w:proofErr w:type="spellEnd"/>
      <w:r w:rsidR="00BF722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бюджет.</w:t>
      </w:r>
      <w:r w:rsidR="009E4437"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</w:p>
    <w:p w:rsidR="00E448A2" w:rsidRPr="00371FE1" w:rsidRDefault="00E448A2" w:rsidP="00E448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а/ технически </w:t>
      </w:r>
      <w:proofErr w:type="spellStart"/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характерестики</w:t>
      </w:r>
      <w:proofErr w:type="spellEnd"/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:</w:t>
      </w:r>
    </w:p>
    <w:p w:rsidR="00E448A2" w:rsidRPr="00371FE1" w:rsidRDefault="00E448A2" w:rsidP="00E448A2">
      <w:pPr>
        <w:pStyle w:val="a9"/>
        <w:numPr>
          <w:ilvl w:val="0"/>
          <w:numId w:val="34"/>
        </w:num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proofErr w:type="spellStart"/>
      <w:proofErr w:type="gramStart"/>
      <w:r w:rsidRPr="00371FE1">
        <w:rPr>
          <w:rFonts w:ascii="Times New Roman" w:hAnsi="Times New Roman" w:cs="Times New Roman"/>
          <w:i w:val="0"/>
          <w:sz w:val="24"/>
          <w:szCs w:val="24"/>
        </w:rPr>
        <w:t>размер</w:t>
      </w:r>
      <w:proofErr w:type="spellEnd"/>
      <w:proofErr w:type="gramEnd"/>
      <w:r w:rsidRPr="00371FE1">
        <w:rPr>
          <w:rFonts w:ascii="Times New Roman" w:hAnsi="Times New Roman" w:cs="Times New Roman"/>
          <w:i w:val="0"/>
          <w:sz w:val="24"/>
          <w:szCs w:val="24"/>
        </w:rPr>
        <w:t xml:space="preserve">: 80 х 200 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</w:rPr>
        <w:t>см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</w:rPr>
        <w:t xml:space="preserve">.; </w:t>
      </w:r>
    </w:p>
    <w:p w:rsidR="00E448A2" w:rsidRPr="00641204" w:rsidRDefault="00E448A2" w:rsidP="00E448A2">
      <w:pPr>
        <w:pStyle w:val="a9"/>
        <w:numPr>
          <w:ilvl w:val="0"/>
          <w:numId w:val="34"/>
        </w:num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пълноцветен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печат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върху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винил /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едностранно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/; </w:t>
      </w:r>
    </w:p>
    <w:p w:rsidR="00E448A2" w:rsidRPr="00641204" w:rsidRDefault="00E448A2" w:rsidP="00E448A2">
      <w:pPr>
        <w:pStyle w:val="a9"/>
        <w:numPr>
          <w:ilvl w:val="0"/>
          <w:numId w:val="34"/>
        </w:num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олекотена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метална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преносима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сглобяема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стойка; </w:t>
      </w:r>
    </w:p>
    <w:p w:rsidR="00E448A2" w:rsidRPr="00371FE1" w:rsidRDefault="00E448A2" w:rsidP="00E448A2">
      <w:pPr>
        <w:pStyle w:val="a9"/>
        <w:numPr>
          <w:ilvl w:val="0"/>
          <w:numId w:val="34"/>
        </w:num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proofErr w:type="spellStart"/>
      <w:proofErr w:type="gramStart"/>
      <w:r w:rsidRPr="00371FE1">
        <w:rPr>
          <w:rFonts w:ascii="Times New Roman" w:hAnsi="Times New Roman" w:cs="Times New Roman"/>
          <w:i w:val="0"/>
          <w:sz w:val="24"/>
          <w:szCs w:val="24"/>
        </w:rPr>
        <w:t>калъф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</w:rPr>
        <w:t>/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</w:rPr>
        <w:t>куфар</w:t>
      </w:r>
      <w:proofErr w:type="spellEnd"/>
      <w:proofErr w:type="gramEnd"/>
      <w:r w:rsidRPr="00371FE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</w:rPr>
        <w:t>за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</w:rPr>
        <w:t>пренасяне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E448A2" w:rsidRPr="00371FE1" w:rsidRDefault="00E448A2" w:rsidP="00E448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б/ Изисквания за визуализация:</w:t>
      </w:r>
    </w:p>
    <w:p w:rsidR="009E4437" w:rsidRPr="00371FE1" w:rsidRDefault="009E4437" w:rsidP="009E4437">
      <w:p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Дизайнът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банерите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рекламните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пана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следва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съдържа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: </w:t>
      </w:r>
    </w:p>
    <w:p w:rsidR="009E4437" w:rsidRPr="00371FE1" w:rsidRDefault="009E4437" w:rsidP="009E4437">
      <w:pPr>
        <w:pStyle w:val="a9"/>
        <w:numPr>
          <w:ilvl w:val="0"/>
          <w:numId w:val="34"/>
        </w:num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</w:rPr>
        <w:t>емблемата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</w:rPr>
        <w:t>на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</w:rPr>
        <w:t xml:space="preserve"> ЕС;</w:t>
      </w:r>
    </w:p>
    <w:p w:rsidR="009E4437" w:rsidRPr="00641204" w:rsidRDefault="009E4437" w:rsidP="009E4437">
      <w:pPr>
        <w:pStyle w:val="a9"/>
        <w:numPr>
          <w:ilvl w:val="0"/>
          <w:numId w:val="34"/>
        </w:num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изписването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фразата</w:t>
      </w:r>
      <w:proofErr w:type="spellEnd"/>
      <w:proofErr w:type="gram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„Е</w:t>
      </w:r>
      <w:proofErr w:type="gram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вропейски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съюз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“; </w:t>
      </w:r>
    </w:p>
    <w:p w:rsidR="009E4437" w:rsidRPr="00371FE1" w:rsidRDefault="009E4437" w:rsidP="009E4437">
      <w:pPr>
        <w:pStyle w:val="a9"/>
        <w:numPr>
          <w:ilvl w:val="0"/>
          <w:numId w:val="34"/>
        </w:num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</w:rPr>
        <w:t>наименованието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</w:rPr>
        <w:t>на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</w:rPr>
        <w:t>фонда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</w:rPr>
        <w:t>;</w:t>
      </w:r>
    </w:p>
    <w:p w:rsidR="006B15E4" w:rsidRPr="00641204" w:rsidRDefault="009E4437" w:rsidP="009E4437">
      <w:pPr>
        <w:pStyle w:val="a9"/>
        <w:numPr>
          <w:ilvl w:val="0"/>
          <w:numId w:val="34"/>
        </w:numPr>
        <w:spacing w:before="120" w:after="12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общото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лого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програмен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период 2014-2020 г.,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със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съответното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наименование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финансиращата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програма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; </w:t>
      </w:r>
    </w:p>
    <w:p w:rsidR="009E4437" w:rsidRPr="00371FE1" w:rsidRDefault="006B15E4" w:rsidP="009E4437">
      <w:pPr>
        <w:pStyle w:val="a9"/>
        <w:numPr>
          <w:ilvl w:val="0"/>
          <w:numId w:val="34"/>
        </w:numPr>
        <w:spacing w:before="120" w:after="12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 </w:t>
      </w:r>
      <w:proofErr w:type="spellStart"/>
      <w:r w:rsidR="009E4437" w:rsidRPr="00371FE1">
        <w:rPr>
          <w:rFonts w:ascii="Times New Roman" w:hAnsi="Times New Roman" w:cs="Times New Roman"/>
          <w:i w:val="0"/>
          <w:sz w:val="24"/>
          <w:szCs w:val="24"/>
        </w:rPr>
        <w:t>наименованието</w:t>
      </w:r>
      <w:proofErr w:type="spellEnd"/>
      <w:r w:rsidR="009E4437" w:rsidRPr="00371FE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="009E4437" w:rsidRPr="00371FE1">
        <w:rPr>
          <w:rFonts w:ascii="Times New Roman" w:hAnsi="Times New Roman" w:cs="Times New Roman"/>
          <w:i w:val="0"/>
          <w:sz w:val="24"/>
          <w:szCs w:val="24"/>
        </w:rPr>
        <w:t>на</w:t>
      </w:r>
      <w:proofErr w:type="spellEnd"/>
      <w:r w:rsidR="009E4437" w:rsidRPr="00371FE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="009E4437" w:rsidRPr="00371FE1">
        <w:rPr>
          <w:rFonts w:ascii="Times New Roman" w:hAnsi="Times New Roman" w:cs="Times New Roman"/>
          <w:i w:val="0"/>
          <w:sz w:val="24"/>
          <w:szCs w:val="24"/>
        </w:rPr>
        <w:t>проекта</w:t>
      </w:r>
      <w:proofErr w:type="spellEnd"/>
      <w:r w:rsidR="009E4437" w:rsidRPr="00371FE1">
        <w:rPr>
          <w:rFonts w:ascii="Times New Roman" w:hAnsi="Times New Roman" w:cs="Times New Roman"/>
          <w:i w:val="0"/>
          <w:sz w:val="24"/>
          <w:szCs w:val="24"/>
        </w:rPr>
        <w:t>;</w:t>
      </w:r>
    </w:p>
    <w:p w:rsidR="009E4437" w:rsidRPr="00641204" w:rsidRDefault="00B90FA6" w:rsidP="00B90FA6">
      <w:pPr>
        <w:pStyle w:val="a9"/>
        <w:numPr>
          <w:ilvl w:val="0"/>
          <w:numId w:val="34"/>
        </w:numPr>
        <w:spacing w:before="120" w:after="12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="009E4437" w:rsidRPr="00371FE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="009E4437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стойността</w:t>
      </w:r>
      <w:proofErr w:type="spellEnd"/>
      <w:r w:rsidR="009E4437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="009E4437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на</w:t>
      </w:r>
      <w:proofErr w:type="gramEnd"/>
      <w:r w:rsidR="009E4437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проекта (</w:t>
      </w:r>
      <w:proofErr w:type="spellStart"/>
      <w:r w:rsidR="009E4437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включително</w:t>
      </w:r>
      <w:proofErr w:type="spellEnd"/>
      <w:r w:rsidR="009E4437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9E4437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европейското</w:t>
      </w:r>
      <w:proofErr w:type="spellEnd"/>
      <w:r w:rsidR="009E4437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="009E4437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съфинансиране</w:t>
      </w:r>
      <w:proofErr w:type="spellEnd"/>
      <w:r w:rsidR="009E4437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) в </w:t>
      </w:r>
      <w:proofErr w:type="spellStart"/>
      <w:r w:rsidR="009E4437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български</w:t>
      </w:r>
      <w:proofErr w:type="spellEnd"/>
      <w:r w:rsidR="009E4437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лева.</w:t>
      </w:r>
    </w:p>
    <w:p w:rsidR="00263403" w:rsidRPr="00641204" w:rsidRDefault="00263403" w:rsidP="00263403">
      <w:p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Резултат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от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дейността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–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изработен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информационн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банер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за</w:t>
      </w:r>
      <w:proofErr w:type="gram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проекта –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2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бро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я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611374" w:rsidRPr="00371FE1" w:rsidRDefault="00611374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2.</w:t>
      </w:r>
      <w:r w:rsidR="008D3B30"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8</w:t>
      </w: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. Изработване и доставк</w:t>
      </w:r>
      <w:r w:rsidR="00641204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а на 200 броя рекламни химикали.</w:t>
      </w:r>
    </w:p>
    <w:p w:rsidR="00E448A2" w:rsidRPr="00371FE1" w:rsidRDefault="00E448A2" w:rsidP="004169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а/ технически </w:t>
      </w:r>
      <w:proofErr w:type="spellStart"/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характерестики</w:t>
      </w:r>
      <w:proofErr w:type="spellEnd"/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:</w:t>
      </w:r>
    </w:p>
    <w:p w:rsidR="00E448A2" w:rsidRPr="00371FE1" w:rsidRDefault="00E448A2" w:rsidP="004169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Пластмасово тяло, пълнител, обичаен </w:t>
      </w:r>
      <w:proofErr w:type="spellStart"/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тампонен</w:t>
      </w:r>
      <w:proofErr w:type="spellEnd"/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печат, пълноцветен двустранен печат.</w:t>
      </w:r>
    </w:p>
    <w:p w:rsidR="00E448A2" w:rsidRPr="00371FE1" w:rsidRDefault="00E448A2" w:rsidP="004169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б/ Изисквания за визуализация:</w:t>
      </w:r>
    </w:p>
    <w:p w:rsidR="0041698C" w:rsidRPr="00371FE1" w:rsidRDefault="004F5ACE" w:rsidP="004169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На химикалките следва да бъде</w:t>
      </w:r>
      <w:r w:rsidR="0041698C"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:</w:t>
      </w:r>
    </w:p>
    <w:p w:rsidR="0041698C" w:rsidRPr="00641204" w:rsidRDefault="0041698C" w:rsidP="004169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      -  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изписа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на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фразата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„Европейски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съюз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“;</w:t>
      </w:r>
    </w:p>
    <w:p w:rsidR="0041698C" w:rsidRPr="00641204" w:rsidRDefault="0041698C" w:rsidP="00641204">
      <w:pPr>
        <w:tabs>
          <w:tab w:val="left" w:pos="709"/>
        </w:tabs>
        <w:spacing w:after="0" w:line="240" w:lineRule="auto"/>
        <w:ind w:firstLine="4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- 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изобразено логото 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за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програмен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период 2014-2020 г.,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със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съответното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наименование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финансиращата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програма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(при </w:t>
      </w:r>
      <w:proofErr w:type="gram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технологична</w:t>
      </w:r>
      <w:proofErr w:type="gram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възможност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).</w:t>
      </w:r>
    </w:p>
    <w:p w:rsidR="00611374" w:rsidRPr="00371FE1" w:rsidRDefault="00611374" w:rsidP="00611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2.</w:t>
      </w:r>
      <w:r w:rsidR="008D3B30"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9</w:t>
      </w: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. Изработване и доставка на 200 броя рекламни  тефтери/бележници.</w:t>
      </w:r>
    </w:p>
    <w:p w:rsidR="00E448A2" w:rsidRPr="00371FE1" w:rsidRDefault="00E448A2" w:rsidP="00E448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а/ технически </w:t>
      </w:r>
      <w:proofErr w:type="spellStart"/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характерестики</w:t>
      </w:r>
      <w:proofErr w:type="spellEnd"/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:</w:t>
      </w:r>
    </w:p>
    <w:p w:rsidR="00E448A2" w:rsidRPr="00371FE1" w:rsidRDefault="00E448A2" w:rsidP="00E448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Бележник, спирала, формат А5 релефна корица, грамаж 170г/м2, хартия 60г/м2.</w:t>
      </w:r>
    </w:p>
    <w:p w:rsidR="00E448A2" w:rsidRPr="00371FE1" w:rsidRDefault="00E448A2" w:rsidP="00E448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371FE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б/ Изисквания за визуализация:</w:t>
      </w:r>
    </w:p>
    <w:p w:rsidR="004F5ACE" w:rsidRPr="00371FE1" w:rsidRDefault="00E448A2" w:rsidP="007B4E69">
      <w:pPr>
        <w:spacing w:before="120"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Рекламните тефтери/</w:t>
      </w:r>
      <w:r w:rsidR="004F5ACE"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>бележници следва съдържат следните реквизити:</w:t>
      </w:r>
    </w:p>
    <w:p w:rsidR="004F5ACE" w:rsidRPr="00371FE1" w:rsidRDefault="004F5ACE" w:rsidP="007B4E69">
      <w:pPr>
        <w:pStyle w:val="a9"/>
        <w:numPr>
          <w:ilvl w:val="0"/>
          <w:numId w:val="34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i w:val="0"/>
          <w:sz w:val="24"/>
          <w:szCs w:val="24"/>
        </w:rPr>
      </w:pP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</w:rPr>
        <w:t>емблемата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</w:rPr>
        <w:t>на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</w:rPr>
        <w:t xml:space="preserve"> ЕС;</w:t>
      </w:r>
    </w:p>
    <w:p w:rsidR="004F5ACE" w:rsidRPr="00371FE1" w:rsidRDefault="004F5ACE" w:rsidP="007B4E69">
      <w:pPr>
        <w:pStyle w:val="a9"/>
        <w:numPr>
          <w:ilvl w:val="0"/>
          <w:numId w:val="34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371FE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</w:rPr>
        <w:t>упоменаването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</w:rPr>
        <w:t xml:space="preserve"> „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</w:rPr>
        <w:t>Европейски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</w:rPr>
        <w:t>съюз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</w:rPr>
        <w:t>“;</w:t>
      </w:r>
    </w:p>
    <w:p w:rsidR="004F5ACE" w:rsidRPr="00371FE1" w:rsidRDefault="004F5ACE" w:rsidP="007B4E69">
      <w:pPr>
        <w:pStyle w:val="a9"/>
        <w:numPr>
          <w:ilvl w:val="0"/>
          <w:numId w:val="34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371FE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</w:rPr>
        <w:t>наименованието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</w:rPr>
        <w:t>на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</w:rPr>
        <w:t>съфинансиращия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371FE1">
        <w:rPr>
          <w:rFonts w:ascii="Times New Roman" w:hAnsi="Times New Roman" w:cs="Times New Roman"/>
          <w:i w:val="0"/>
          <w:sz w:val="24"/>
          <w:szCs w:val="24"/>
        </w:rPr>
        <w:t>фонд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</w:rPr>
        <w:t>;</w:t>
      </w:r>
    </w:p>
    <w:p w:rsidR="004F5ACE" w:rsidRPr="00371FE1" w:rsidRDefault="004F5ACE" w:rsidP="00246370">
      <w:pPr>
        <w:tabs>
          <w:tab w:val="left" w:pos="567"/>
          <w:tab w:val="left" w:pos="709"/>
        </w:tabs>
        <w:spacing w:after="0" w:line="240" w:lineRule="auto"/>
        <w:ind w:firstLine="425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lastRenderedPageBreak/>
        <w:t xml:space="preserve">- 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общото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лого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програмен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период 2014-2020 г.,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със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съответното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наименование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финансиращата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програма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; </w:t>
      </w:r>
    </w:p>
    <w:p w:rsidR="004F5ACE" w:rsidRPr="00641204" w:rsidRDefault="004F5ACE" w:rsidP="007B4E69">
      <w:pPr>
        <w:spacing w:after="0" w:line="240" w:lineRule="auto"/>
        <w:ind w:firstLine="425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- 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адресът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Единния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информационен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портал.</w:t>
      </w:r>
    </w:p>
    <w:p w:rsidR="00F358F2" w:rsidRPr="00371FE1" w:rsidRDefault="00DC7312" w:rsidP="004F5ACE">
      <w:pPr>
        <w:tabs>
          <w:tab w:val="left" w:pos="0"/>
          <w:tab w:val="left" w:pos="1276"/>
          <w:tab w:val="center" w:pos="1843"/>
        </w:tabs>
        <w:spacing w:before="120" w:after="12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371FE1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3. Очаквани резултати от изпълнение на дейността</w:t>
      </w:r>
    </w:p>
    <w:p w:rsidR="00F358F2" w:rsidRPr="00641204" w:rsidRDefault="00DC7312" w:rsidP="00DC7312">
      <w:pPr>
        <w:tabs>
          <w:tab w:val="left" w:pos="0"/>
          <w:tab w:val="left" w:pos="1276"/>
          <w:tab w:val="center" w:pos="184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3.1.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Постигане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широка </w:t>
      </w:r>
      <w:proofErr w:type="spellStart"/>
      <w:proofErr w:type="gram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публичност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</w:t>
      </w:r>
      <w:proofErr w:type="gram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ниво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информираност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дейностите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заложените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цели при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изпълнението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на проекта пред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обществеността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и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всички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заинтересувани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страни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участници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а именно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че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проектът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се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изпълнява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 ОП „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Региони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растеж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“ и се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съфинансира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от ЕСФ,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във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връзка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 Договор за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предоставяне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безвъзмездна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финансова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помощ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 Оперативна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програма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„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Региони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растеж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” 201</w:t>
      </w:r>
      <w:r w:rsidR="00371FE1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4-2020 г.</w:t>
      </w:r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за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изпълнение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r w:rsidR="00F358F2" w:rsidRPr="00641204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проект</w:t>
      </w:r>
      <w:r w:rsidRPr="00641204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>: "</w:t>
      </w:r>
      <w:proofErr w:type="spellStart"/>
      <w:r w:rsidRPr="00641204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>Обновяване</w:t>
      </w:r>
      <w:proofErr w:type="spellEnd"/>
      <w:r w:rsidRPr="00641204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на </w:t>
      </w:r>
      <w:proofErr w:type="spellStart"/>
      <w:r w:rsidRPr="00641204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>обекти</w:t>
      </w:r>
      <w:proofErr w:type="spellEnd"/>
      <w:r w:rsidRPr="00641204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на </w:t>
      </w:r>
      <w:proofErr w:type="spellStart"/>
      <w:r w:rsidRPr="00641204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>публичната</w:t>
      </w:r>
      <w:proofErr w:type="spellEnd"/>
      <w:r w:rsidRPr="00641204">
        <w:rPr>
          <w:rStyle w:val="filled-value2"/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инфраструктура в град Свищов</w:t>
      </w:r>
      <w:r w:rsidRPr="00641204">
        <w:rPr>
          <w:rStyle w:val="filled-value2"/>
          <w:rFonts w:ascii="Times New Roman" w:hAnsi="Times New Roman" w:cs="Times New Roman"/>
          <w:i w:val="0"/>
          <w:sz w:val="24"/>
          <w:szCs w:val="24"/>
          <w:lang w:val="ru-RU"/>
        </w:rPr>
        <w:t>"</w:t>
      </w:r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F358F2" w:rsidRPr="00641204" w:rsidRDefault="00DC7312" w:rsidP="00DC7312">
      <w:pPr>
        <w:tabs>
          <w:tab w:val="left" w:pos="0"/>
          <w:tab w:val="left" w:pos="1276"/>
          <w:tab w:val="center" w:pos="1843"/>
        </w:tabs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3.2.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Осигуряване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информираност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достъп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участие на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заинтересованите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страни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чрез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изпълнението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всички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дейности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свързани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осигуряването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на</w:t>
      </w:r>
      <w:proofErr w:type="gram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информиране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публичност</w:t>
      </w:r>
      <w:proofErr w:type="spellEnd"/>
      <w:r w:rsidR="00F358F2"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DC7312" w:rsidRPr="00371FE1" w:rsidRDefault="00DC7312" w:rsidP="00DC7312">
      <w:pPr>
        <w:tabs>
          <w:tab w:val="left" w:pos="1418"/>
          <w:tab w:val="left" w:pos="3119"/>
          <w:tab w:val="center" w:pos="4253"/>
        </w:tabs>
        <w:spacing w:after="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025CFB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Важно!!! </w:t>
      </w:r>
    </w:p>
    <w:p w:rsidR="00DC7312" w:rsidRPr="00371FE1" w:rsidRDefault="00DC7312" w:rsidP="00DC7312">
      <w:p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</w:pP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Описаните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по-горе</w:t>
      </w:r>
      <w:proofErr w:type="spellEnd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Pr="00641204">
        <w:rPr>
          <w:rFonts w:ascii="Times New Roman" w:hAnsi="Times New Roman" w:cs="Times New Roman"/>
          <w:i w:val="0"/>
          <w:sz w:val="24"/>
          <w:szCs w:val="24"/>
          <w:lang w:val="ru-RU"/>
        </w:rPr>
        <w:t>дейности</w:t>
      </w:r>
      <w:proofErr w:type="spellEnd"/>
      <w:r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, </w:t>
      </w:r>
      <w:r w:rsidR="00B77F56" w:rsidRPr="00371FE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информационни табели и билбордове, </w:t>
      </w:r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печатни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материали</w:t>
      </w:r>
      <w:proofErr w:type="spellEnd"/>
      <w:r w:rsidRPr="00371FE1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,</w:t>
      </w:r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прессъобщения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,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материали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за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медиите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,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брошури</w:t>
      </w:r>
      <w:proofErr w:type="spellEnd"/>
      <w:r w:rsidRPr="00371FE1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и др.</w:t>
      </w:r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следва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да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отговарят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r w:rsidR="00B77F56" w:rsidRPr="00371FE1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в пълна </w:t>
      </w:r>
      <w:proofErr w:type="gramStart"/>
      <w:r w:rsidR="00B77F56" w:rsidRPr="00371FE1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степен </w:t>
      </w:r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на</w:t>
      </w:r>
      <w:proofErr w:type="gram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изискванията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за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публичност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и визуализация, </w:t>
      </w:r>
      <w:r w:rsidR="00B77F56" w:rsidRPr="00371FE1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>в съответствие с</w:t>
      </w:r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Регламента на Единен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наръчник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на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бенефициента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за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прилагане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на </w:t>
      </w:r>
      <w:proofErr w:type="spellStart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правилата</w:t>
      </w:r>
      <w:proofErr w:type="spellEnd"/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за </w:t>
      </w:r>
      <w:r w:rsidR="0082674C"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информация и </w:t>
      </w:r>
      <w:proofErr w:type="spellStart"/>
      <w:r w:rsidR="0082674C"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комуникация</w:t>
      </w:r>
      <w:proofErr w:type="spellEnd"/>
      <w:r w:rsidR="0082674C"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2014–</w:t>
      </w:r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>2020</w:t>
      </w:r>
      <w:r w:rsidR="009E2C3C" w:rsidRPr="00025CFB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 </w:t>
      </w:r>
      <w:r w:rsidRPr="00641204">
        <w:rPr>
          <w:rFonts w:ascii="Times New Roman" w:eastAsia="MS Mincho" w:hAnsi="Times New Roman" w:cs="Times New Roman"/>
          <w:i w:val="0"/>
          <w:sz w:val="24"/>
          <w:szCs w:val="24"/>
          <w:lang w:val="ru-RU" w:eastAsia="bg-BG"/>
        </w:rPr>
        <w:t xml:space="preserve">г. </w:t>
      </w:r>
      <w:r w:rsidR="009B1E22" w:rsidRPr="00371FE1">
        <w:rPr>
          <w:rFonts w:ascii="Times New Roman" w:eastAsia="MS Mincho" w:hAnsi="Times New Roman" w:cs="Times New Roman"/>
          <w:i w:val="0"/>
          <w:sz w:val="24"/>
          <w:szCs w:val="24"/>
          <w:lang w:val="bg-BG" w:eastAsia="bg-BG"/>
        </w:rPr>
        <w:t xml:space="preserve"> достъпен на следната интернет страница:</w:t>
      </w:r>
    </w:p>
    <w:p w:rsidR="009B1E22" w:rsidRPr="00371FE1" w:rsidRDefault="009B1E22" w:rsidP="00DC7312">
      <w:pPr>
        <w:tabs>
          <w:tab w:val="left" w:pos="1418"/>
          <w:tab w:val="left" w:pos="3119"/>
          <w:tab w:val="center" w:pos="4253"/>
        </w:tabs>
        <w:spacing w:after="120" w:line="240" w:lineRule="auto"/>
        <w:jc w:val="both"/>
        <w:rPr>
          <w:rFonts w:ascii="Times New Roman" w:hAnsi="Times New Roman" w:cs="Times New Roman"/>
          <w:i w:val="0"/>
          <w:color w:val="0070C0"/>
          <w:sz w:val="24"/>
          <w:szCs w:val="24"/>
          <w:lang w:val="bg-BG"/>
        </w:rPr>
      </w:pPr>
      <w:r w:rsidRPr="00371FE1">
        <w:rPr>
          <w:rStyle w:val="HTML1"/>
          <w:rFonts w:ascii="Times New Roman" w:hAnsi="Times New Roman" w:cs="Times New Roman"/>
          <w:color w:val="0070C0"/>
          <w:sz w:val="24"/>
          <w:szCs w:val="24"/>
        </w:rPr>
        <w:t>https</w:t>
      </w:r>
      <w:r w:rsidRPr="00641204">
        <w:rPr>
          <w:rStyle w:val="HTML1"/>
          <w:rFonts w:ascii="Times New Roman" w:hAnsi="Times New Roman" w:cs="Times New Roman"/>
          <w:color w:val="0070C0"/>
          <w:sz w:val="24"/>
          <w:szCs w:val="24"/>
          <w:lang w:val="ru-RU"/>
        </w:rPr>
        <w:t>://</w:t>
      </w:r>
      <w:r w:rsidRPr="00371FE1">
        <w:rPr>
          <w:rStyle w:val="HTML1"/>
          <w:rFonts w:ascii="Times New Roman" w:hAnsi="Times New Roman" w:cs="Times New Roman"/>
          <w:color w:val="0070C0"/>
          <w:sz w:val="24"/>
          <w:szCs w:val="24"/>
        </w:rPr>
        <w:t>www</w:t>
      </w:r>
      <w:r w:rsidRPr="00641204">
        <w:rPr>
          <w:rStyle w:val="HTML1"/>
          <w:rFonts w:ascii="Times New Roman" w:hAnsi="Times New Roman" w:cs="Times New Roman"/>
          <w:color w:val="0070C0"/>
          <w:sz w:val="24"/>
          <w:szCs w:val="24"/>
          <w:lang w:val="ru-RU"/>
        </w:rPr>
        <w:t>.</w:t>
      </w:r>
      <w:proofErr w:type="spellStart"/>
      <w:r w:rsidRPr="00371FE1">
        <w:rPr>
          <w:rStyle w:val="HTML1"/>
          <w:rFonts w:ascii="Times New Roman" w:hAnsi="Times New Roman" w:cs="Times New Roman"/>
          <w:color w:val="0070C0"/>
          <w:sz w:val="24"/>
          <w:szCs w:val="24"/>
        </w:rPr>
        <w:t>eufunds</w:t>
      </w:r>
      <w:proofErr w:type="spellEnd"/>
      <w:r w:rsidRPr="00641204">
        <w:rPr>
          <w:rStyle w:val="HTML1"/>
          <w:rFonts w:ascii="Times New Roman" w:hAnsi="Times New Roman" w:cs="Times New Roman"/>
          <w:color w:val="0070C0"/>
          <w:sz w:val="24"/>
          <w:szCs w:val="24"/>
          <w:lang w:val="ru-RU"/>
        </w:rPr>
        <w:t>.</w:t>
      </w:r>
      <w:proofErr w:type="spellStart"/>
      <w:r w:rsidRPr="00371FE1">
        <w:rPr>
          <w:rStyle w:val="HTML1"/>
          <w:rFonts w:ascii="Times New Roman" w:hAnsi="Times New Roman" w:cs="Times New Roman"/>
          <w:color w:val="0070C0"/>
          <w:sz w:val="24"/>
          <w:szCs w:val="24"/>
        </w:rPr>
        <w:t>bg</w:t>
      </w:r>
      <w:proofErr w:type="spellEnd"/>
      <w:r w:rsidRPr="00641204">
        <w:rPr>
          <w:rStyle w:val="HTML1"/>
          <w:rFonts w:ascii="Times New Roman" w:hAnsi="Times New Roman" w:cs="Times New Roman"/>
          <w:color w:val="0070C0"/>
          <w:sz w:val="24"/>
          <w:szCs w:val="24"/>
          <w:lang w:val="ru-RU"/>
        </w:rPr>
        <w:t>/</w:t>
      </w:r>
      <w:r w:rsidRPr="00371FE1">
        <w:rPr>
          <w:rStyle w:val="HTML1"/>
          <w:rFonts w:ascii="Times New Roman" w:hAnsi="Times New Roman" w:cs="Times New Roman"/>
          <w:color w:val="0070C0"/>
          <w:sz w:val="24"/>
          <w:szCs w:val="24"/>
        </w:rPr>
        <w:t>archive</w:t>
      </w:r>
      <w:r w:rsidRPr="00641204">
        <w:rPr>
          <w:rStyle w:val="HTML1"/>
          <w:rFonts w:ascii="Times New Roman" w:hAnsi="Times New Roman" w:cs="Times New Roman"/>
          <w:color w:val="0070C0"/>
          <w:sz w:val="24"/>
          <w:szCs w:val="24"/>
          <w:lang w:val="ru-RU"/>
        </w:rPr>
        <w:t>/</w:t>
      </w:r>
      <w:r w:rsidRPr="00371FE1">
        <w:rPr>
          <w:rStyle w:val="HTML1"/>
          <w:rFonts w:ascii="Times New Roman" w:hAnsi="Times New Roman" w:cs="Times New Roman"/>
          <w:color w:val="0070C0"/>
          <w:sz w:val="24"/>
          <w:szCs w:val="24"/>
        </w:rPr>
        <w:t>documents</w:t>
      </w:r>
      <w:r w:rsidRPr="00641204">
        <w:rPr>
          <w:rStyle w:val="HTML1"/>
          <w:rFonts w:ascii="Times New Roman" w:hAnsi="Times New Roman" w:cs="Times New Roman"/>
          <w:color w:val="0070C0"/>
          <w:sz w:val="24"/>
          <w:szCs w:val="24"/>
          <w:lang w:val="ru-RU"/>
        </w:rPr>
        <w:t>/1423147813.</w:t>
      </w:r>
      <w:proofErr w:type="spellStart"/>
      <w:r w:rsidRPr="00371FE1">
        <w:rPr>
          <w:rStyle w:val="HTML1"/>
          <w:rFonts w:ascii="Times New Roman" w:hAnsi="Times New Roman" w:cs="Times New Roman"/>
          <w:color w:val="0070C0"/>
          <w:sz w:val="24"/>
          <w:szCs w:val="24"/>
        </w:rPr>
        <w:t>pdf</w:t>
      </w:r>
      <w:proofErr w:type="spellEnd"/>
    </w:p>
    <w:p w:rsidR="00DC7312" w:rsidRPr="00641204" w:rsidRDefault="00DC7312" w:rsidP="00E016A2">
      <w:pPr>
        <w:tabs>
          <w:tab w:val="left" w:pos="567"/>
          <w:tab w:val="left" w:pos="1134"/>
        </w:tabs>
        <w:spacing w:after="0" w:line="240" w:lineRule="auto"/>
        <w:jc w:val="both"/>
        <w:rPr>
          <w:rFonts w:asciiTheme="majorHAnsi" w:hAnsiTheme="majorHAnsi" w:cs="Times New Roman"/>
          <w:b/>
          <w:i w:val="0"/>
          <w:sz w:val="28"/>
          <w:szCs w:val="28"/>
          <w:lang w:val="bg-BG"/>
        </w:rPr>
      </w:pPr>
    </w:p>
    <w:p w:rsidR="00371FE1" w:rsidRPr="00641204" w:rsidRDefault="00371FE1" w:rsidP="00371FE1">
      <w:pPr>
        <w:spacing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641204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V. СРОК ЗА ИЗПЪЛНЕНИЕ НА ПОРЪЧКАТА</w:t>
      </w:r>
    </w:p>
    <w:p w:rsidR="00021FA9" w:rsidRPr="00021FA9" w:rsidRDefault="00021FA9" w:rsidP="009E2C3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021FA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1.</w:t>
      </w:r>
      <w:r w:rsidRPr="00021FA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ab/>
      </w:r>
      <w:r w:rsidRPr="00021FA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Срокът за изпълнение е от датата на подписване на договора и приключва с окончателното изпълнение на всички дейности по проект</w:t>
      </w:r>
      <w:r w:rsidR="00025CF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а</w:t>
      </w:r>
      <w:r w:rsidRPr="00021FA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и изтича с неговата реализация,</w:t>
      </w:r>
      <w:r w:rsidR="00025CF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но за не повече от 2 (словом: две) години от датата на сключването му </w:t>
      </w:r>
      <w:r w:rsidRPr="00021FA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и включва:</w:t>
      </w:r>
      <w:r w:rsidRPr="00021FA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     </w:t>
      </w:r>
    </w:p>
    <w:p w:rsidR="00021FA9" w:rsidRPr="00021FA9" w:rsidRDefault="00021FA9" w:rsidP="00021FA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21FA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1.1. Срокът за изработка и доставка на място при Възложителя на печатните и презентационни материали е до</w:t>
      </w:r>
      <w:r w:rsidRPr="00021FA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15 (петнадесет) календарни дни от датата на писмено заявяване от Възложителя на видове материали и тираж, при съгласуван и одобрен от него дизайн и съдържание.</w:t>
      </w:r>
    </w:p>
    <w:p w:rsidR="00021FA9" w:rsidRPr="00021FA9" w:rsidRDefault="00021FA9" w:rsidP="00021FA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bookmarkStart w:id="0" w:name="_GoBack"/>
      <w:bookmarkEnd w:id="0"/>
      <w:r w:rsidRPr="00021FA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1.2. Срокът за организация и провеждане на мероприятие е до </w:t>
      </w:r>
      <w:r w:rsidRPr="00021FA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15 (петнадесет) календарни дни от датата на писмено заявяване от Възложителя.</w:t>
      </w:r>
      <w:r w:rsidRPr="00021FA9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021FA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Възложителят уведомява Изпълнителя с </w:t>
      </w:r>
      <w:proofErr w:type="spellStart"/>
      <w:r w:rsidRPr="00021FA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Възлагателно</w:t>
      </w:r>
      <w:proofErr w:type="spellEnd"/>
      <w:r w:rsidRPr="00021FA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писмо за започване на всяка една от дейностите по информация и публичност по съответния проект. В случай, че Възложителят изпрати до Изпълнителя </w:t>
      </w:r>
      <w:proofErr w:type="spellStart"/>
      <w:r w:rsidRPr="00021FA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възлагателно</w:t>
      </w:r>
      <w:proofErr w:type="spellEnd"/>
      <w:r w:rsidRPr="00021FA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писмо едновременно за всички дейности или за част от дейностите, включени в съответната обособена позиция изпълнението на услугата следва да се реализира едновременно за всяка конкретна дейност.</w:t>
      </w:r>
    </w:p>
    <w:p w:rsidR="009463A9" w:rsidRPr="00371FE1" w:rsidRDefault="009463A9" w:rsidP="00E016A2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1FE1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9463A9" w:rsidRPr="00371FE1" w:rsidRDefault="009463A9" w:rsidP="00E016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1FE1">
        <w:rPr>
          <w:rFonts w:ascii="Times New Roman" w:hAnsi="Times New Roman" w:cs="Times New Roman"/>
          <w:sz w:val="24"/>
          <w:szCs w:val="24"/>
          <w:lang w:val="bg-BG"/>
        </w:rPr>
        <w:t xml:space="preserve">Гр. Свищов,                                                             </w:t>
      </w:r>
      <w:r w:rsidR="00F81016" w:rsidRPr="00371FE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71FE1">
        <w:rPr>
          <w:rFonts w:ascii="Times New Roman" w:hAnsi="Times New Roman" w:cs="Times New Roman"/>
          <w:sz w:val="24"/>
          <w:szCs w:val="24"/>
          <w:lang w:val="bg-BG"/>
        </w:rPr>
        <w:t xml:space="preserve">  Изготвил: ……………..….</w:t>
      </w:r>
    </w:p>
    <w:p w:rsidR="009463A9" w:rsidRPr="00371FE1" w:rsidRDefault="00A50628" w:rsidP="00E016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B0054">
        <w:rPr>
          <w:rFonts w:ascii="Times New Roman" w:hAnsi="Times New Roman" w:cs="Times New Roman"/>
          <w:sz w:val="24"/>
          <w:szCs w:val="24"/>
          <w:lang w:val="bg-BG"/>
        </w:rPr>
        <w:t>05</w:t>
      </w:r>
      <w:r w:rsidR="009463A9" w:rsidRPr="009B0054">
        <w:rPr>
          <w:rFonts w:ascii="Times New Roman" w:hAnsi="Times New Roman" w:cs="Times New Roman"/>
          <w:sz w:val="24"/>
          <w:szCs w:val="24"/>
          <w:lang w:val="bg-BG"/>
        </w:rPr>
        <w:t>.0</w:t>
      </w:r>
      <w:r w:rsidRPr="009B0054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9463A9" w:rsidRPr="009B0054">
        <w:rPr>
          <w:rFonts w:ascii="Times New Roman" w:hAnsi="Times New Roman" w:cs="Times New Roman"/>
          <w:sz w:val="24"/>
          <w:szCs w:val="24"/>
          <w:lang w:val="bg-BG"/>
        </w:rPr>
        <w:t>.201</w:t>
      </w:r>
      <w:r w:rsidRPr="009B0054">
        <w:rPr>
          <w:rFonts w:ascii="Times New Roman" w:hAnsi="Times New Roman" w:cs="Times New Roman"/>
          <w:sz w:val="24"/>
          <w:szCs w:val="24"/>
          <w:lang w:val="bg-BG"/>
        </w:rPr>
        <w:t>7</w:t>
      </w:r>
      <w:r w:rsidR="009463A9" w:rsidRPr="009B0054">
        <w:rPr>
          <w:rFonts w:ascii="Times New Roman" w:hAnsi="Times New Roman" w:cs="Times New Roman"/>
          <w:sz w:val="24"/>
          <w:szCs w:val="24"/>
          <w:lang w:val="bg-BG"/>
        </w:rPr>
        <w:t xml:space="preserve"> г.</w:t>
      </w:r>
      <w:r w:rsidR="009463A9" w:rsidRPr="00371FE1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                                </w:t>
      </w:r>
      <w:r w:rsidR="0084537A" w:rsidRPr="00371FE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463A9" w:rsidRPr="00371FE1">
        <w:rPr>
          <w:rFonts w:ascii="Times New Roman" w:hAnsi="Times New Roman" w:cs="Times New Roman"/>
          <w:sz w:val="24"/>
          <w:szCs w:val="24"/>
          <w:lang w:val="bg-BG"/>
        </w:rPr>
        <w:t>Енвер Юсниев,</w:t>
      </w:r>
    </w:p>
    <w:p w:rsidR="009463A9" w:rsidRPr="00371FE1" w:rsidRDefault="009463A9" w:rsidP="00E016A2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1FE1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            </w:t>
      </w:r>
      <w:r w:rsidR="0084537A" w:rsidRPr="00371FE1">
        <w:rPr>
          <w:rFonts w:ascii="Times New Roman" w:hAnsi="Times New Roman" w:cs="Times New Roman"/>
          <w:sz w:val="24"/>
          <w:szCs w:val="24"/>
          <w:lang w:val="bg-BG"/>
        </w:rPr>
        <w:t xml:space="preserve">  Гл. експерт „</w:t>
      </w:r>
      <w:r w:rsidRPr="00371FE1">
        <w:rPr>
          <w:rFonts w:ascii="Times New Roman" w:hAnsi="Times New Roman" w:cs="Times New Roman"/>
          <w:sz w:val="24"/>
          <w:szCs w:val="24"/>
          <w:lang w:val="bg-BG"/>
        </w:rPr>
        <w:t>СП и СПК</w:t>
      </w:r>
      <w:r w:rsidR="0084537A" w:rsidRPr="00371FE1">
        <w:rPr>
          <w:rFonts w:ascii="Times New Roman" w:hAnsi="Times New Roman" w:cs="Times New Roman"/>
          <w:sz w:val="24"/>
          <w:szCs w:val="24"/>
          <w:lang w:val="bg-BG"/>
        </w:rPr>
        <w:t>“</w:t>
      </w:r>
    </w:p>
    <w:p w:rsidR="005263A9" w:rsidRPr="00371FE1" w:rsidRDefault="005263A9" w:rsidP="00E016A2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  <w:lang w:val="bg-BG"/>
        </w:rPr>
      </w:pPr>
    </w:p>
    <w:sectPr w:rsidR="005263A9" w:rsidRPr="00371FE1" w:rsidSect="0084537A">
      <w:footerReference w:type="default" r:id="rId11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920" w:rsidRDefault="00A72920" w:rsidP="004F002C">
      <w:pPr>
        <w:spacing w:after="0" w:line="240" w:lineRule="auto"/>
      </w:pPr>
      <w:r>
        <w:separator/>
      </w:r>
    </w:p>
  </w:endnote>
  <w:endnote w:type="continuationSeparator" w:id="0">
    <w:p w:rsidR="00A72920" w:rsidRDefault="00A72920" w:rsidP="004F0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257094"/>
      <w:docPartObj>
        <w:docPartGallery w:val="Page Numbers (Bottom of Page)"/>
        <w:docPartUnique/>
      </w:docPartObj>
    </w:sdtPr>
    <w:sdtContent>
      <w:p w:rsidR="00007BB0" w:rsidRDefault="005B35E0">
        <w:pPr>
          <w:pStyle w:val="afd"/>
          <w:jc w:val="right"/>
        </w:pPr>
        <w:r>
          <w:fldChar w:fldCharType="begin"/>
        </w:r>
        <w:r w:rsidR="003069AE">
          <w:instrText xml:space="preserve"> PAGE   \* MERGEFORMAT </w:instrText>
        </w:r>
        <w:r>
          <w:fldChar w:fldCharType="separate"/>
        </w:r>
        <w:r w:rsidR="00025CF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B3819" w:rsidRPr="00E74301" w:rsidRDefault="00CB3819" w:rsidP="00CB3819">
    <w:pPr>
      <w:pStyle w:val="afd"/>
      <w:jc w:val="center"/>
      <w:rPr>
        <w:i w:val="0"/>
        <w:lang w:val="ru-RU"/>
      </w:rPr>
    </w:pPr>
    <w:r w:rsidRPr="00E74301">
      <w:rPr>
        <w:i w:val="0"/>
        <w:lang w:val="bg-BG"/>
      </w:rPr>
      <w:t>----------------------------------</w:t>
    </w:r>
    <w:r w:rsidRPr="00E74301">
      <w:rPr>
        <w:i w:val="0"/>
        <w:lang w:val="ru-RU"/>
      </w:rPr>
      <w:t>---</w:t>
    </w:r>
    <w:r w:rsidRPr="00E74301">
      <w:rPr>
        <w:i w:val="0"/>
        <w:lang w:val="bg-BG"/>
      </w:rPr>
      <w:t xml:space="preserve">----------------- </w:t>
    </w:r>
    <w:hyperlink r:id="rId1" w:history="1">
      <w:r w:rsidRPr="00E74301">
        <w:rPr>
          <w:rStyle w:val="aff6"/>
          <w:i w:val="0"/>
        </w:rPr>
        <w:t>www</w:t>
      </w:r>
      <w:r w:rsidRPr="00E74301">
        <w:rPr>
          <w:rStyle w:val="aff6"/>
          <w:i w:val="0"/>
          <w:lang w:val="ru-RU"/>
        </w:rPr>
        <w:t>.</w:t>
      </w:r>
      <w:proofErr w:type="spellStart"/>
      <w:r w:rsidRPr="00E74301">
        <w:rPr>
          <w:rStyle w:val="aff6"/>
          <w:i w:val="0"/>
        </w:rPr>
        <w:t>eufunds</w:t>
      </w:r>
      <w:proofErr w:type="spellEnd"/>
      <w:r w:rsidRPr="00E74301">
        <w:rPr>
          <w:rStyle w:val="aff6"/>
          <w:i w:val="0"/>
          <w:lang w:val="ru-RU"/>
        </w:rPr>
        <w:t>.</w:t>
      </w:r>
      <w:proofErr w:type="spellStart"/>
      <w:r w:rsidRPr="00E74301">
        <w:rPr>
          <w:rStyle w:val="aff6"/>
          <w:i w:val="0"/>
        </w:rPr>
        <w:t>bg</w:t>
      </w:r>
      <w:proofErr w:type="spellEnd"/>
    </w:hyperlink>
    <w:r w:rsidRPr="00E74301">
      <w:rPr>
        <w:i w:val="0"/>
        <w:lang w:val="ru-RU"/>
      </w:rPr>
      <w:t xml:space="preserve"> ------------------------------------------------------</w:t>
    </w:r>
  </w:p>
  <w:p w:rsidR="00007BB0" w:rsidRDefault="00007BB0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920" w:rsidRDefault="00A72920" w:rsidP="004F002C">
      <w:pPr>
        <w:spacing w:after="0" w:line="240" w:lineRule="auto"/>
      </w:pPr>
      <w:r>
        <w:separator/>
      </w:r>
    </w:p>
  </w:footnote>
  <w:footnote w:type="continuationSeparator" w:id="0">
    <w:p w:rsidR="00A72920" w:rsidRDefault="00A72920" w:rsidP="004F00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pt;height:14.25pt" o:bullet="t">
        <v:imagedata r:id="rId1" o:title="BD21331_"/>
      </v:shape>
    </w:pict>
  </w:numPicBullet>
  <w:abstractNum w:abstractNumId="0">
    <w:nsid w:val="014B57A1"/>
    <w:multiLevelType w:val="singleLevel"/>
    <w:tmpl w:val="04020001"/>
    <w:lvl w:ilvl="0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</w:abstractNum>
  <w:abstractNum w:abstractNumId="1">
    <w:nsid w:val="03602EC6"/>
    <w:multiLevelType w:val="hybridMultilevel"/>
    <w:tmpl w:val="CDCA5D90"/>
    <w:lvl w:ilvl="0" w:tplc="5454813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6023AAB"/>
    <w:multiLevelType w:val="hybridMultilevel"/>
    <w:tmpl w:val="E1E0F3B6"/>
    <w:lvl w:ilvl="0" w:tplc="BDCE2918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68F445D"/>
    <w:multiLevelType w:val="hybridMultilevel"/>
    <w:tmpl w:val="A384AC5A"/>
    <w:lvl w:ilvl="0" w:tplc="CB086B94">
      <w:start w:val="2"/>
      <w:numFmt w:val="bullet"/>
      <w:lvlText w:val="-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C5835DA"/>
    <w:multiLevelType w:val="hybridMultilevel"/>
    <w:tmpl w:val="799CC3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928CC"/>
    <w:multiLevelType w:val="hybridMultilevel"/>
    <w:tmpl w:val="DBA8644C"/>
    <w:lvl w:ilvl="0" w:tplc="BAE42B06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0C504E3"/>
    <w:multiLevelType w:val="hybridMultilevel"/>
    <w:tmpl w:val="6E02AA3A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1D7257F"/>
    <w:multiLevelType w:val="hybridMultilevel"/>
    <w:tmpl w:val="6A1AC19A"/>
    <w:lvl w:ilvl="0" w:tplc="0402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8">
    <w:nsid w:val="12707832"/>
    <w:multiLevelType w:val="multilevel"/>
    <w:tmpl w:val="011CF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27C4A20"/>
    <w:multiLevelType w:val="hybridMultilevel"/>
    <w:tmpl w:val="FA8442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B07535"/>
    <w:multiLevelType w:val="hybridMultilevel"/>
    <w:tmpl w:val="08AC2C2A"/>
    <w:lvl w:ilvl="0" w:tplc="9D567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8369F1"/>
    <w:multiLevelType w:val="multilevel"/>
    <w:tmpl w:val="D31EC1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18"/>
        </w:tabs>
        <w:ind w:left="574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>
    <w:nsid w:val="2CA854BD"/>
    <w:multiLevelType w:val="multilevel"/>
    <w:tmpl w:val="011CF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">
    <w:nsid w:val="2E9430CE"/>
    <w:multiLevelType w:val="multilevel"/>
    <w:tmpl w:val="8690A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F365431"/>
    <w:multiLevelType w:val="hybridMultilevel"/>
    <w:tmpl w:val="B5E80398"/>
    <w:lvl w:ilvl="0" w:tplc="3BCA055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3F341B5"/>
    <w:multiLevelType w:val="hybridMultilevel"/>
    <w:tmpl w:val="ADC4E750"/>
    <w:lvl w:ilvl="0" w:tplc="F0DCBB52">
      <w:start w:val="1"/>
      <w:numFmt w:val="bullet"/>
      <w:lvlText w:val="-"/>
      <w:lvlJc w:val="left"/>
      <w:pPr>
        <w:ind w:left="786" w:hanging="360"/>
      </w:pPr>
      <w:rPr>
        <w:rFonts w:ascii="Calibri" w:eastAsiaTheme="minorEastAsia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>
    <w:nsid w:val="34E45893"/>
    <w:multiLevelType w:val="hybridMultilevel"/>
    <w:tmpl w:val="94DC412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783000"/>
    <w:multiLevelType w:val="hybridMultilevel"/>
    <w:tmpl w:val="6F86C4D4"/>
    <w:lvl w:ilvl="0" w:tplc="9D567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9C4B21"/>
    <w:multiLevelType w:val="hybridMultilevel"/>
    <w:tmpl w:val="CEE271E8"/>
    <w:lvl w:ilvl="0" w:tplc="9D567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8B5E3F"/>
    <w:multiLevelType w:val="multilevel"/>
    <w:tmpl w:val="04521E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1117DC4"/>
    <w:multiLevelType w:val="hybridMultilevel"/>
    <w:tmpl w:val="0BF8692C"/>
    <w:lvl w:ilvl="0" w:tplc="70DC0E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ACA77E3"/>
    <w:multiLevelType w:val="hybridMultilevel"/>
    <w:tmpl w:val="7C926666"/>
    <w:lvl w:ilvl="0" w:tplc="98F0DC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C884991"/>
    <w:multiLevelType w:val="hybridMultilevel"/>
    <w:tmpl w:val="E522D234"/>
    <w:lvl w:ilvl="0" w:tplc="0402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3">
    <w:nsid w:val="4C9121F4"/>
    <w:multiLevelType w:val="hybridMultilevel"/>
    <w:tmpl w:val="840090A6"/>
    <w:lvl w:ilvl="0" w:tplc="9E083416">
      <w:start w:val="1"/>
      <w:numFmt w:val="upperRoman"/>
      <w:lvlText w:val="%1."/>
      <w:lvlJc w:val="righ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D34C01"/>
    <w:multiLevelType w:val="hybridMultilevel"/>
    <w:tmpl w:val="5ADE6082"/>
    <w:lvl w:ilvl="0" w:tplc="C5DABAF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2A42B78"/>
    <w:multiLevelType w:val="hybridMultilevel"/>
    <w:tmpl w:val="95D2054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A72182"/>
    <w:multiLevelType w:val="multilevel"/>
    <w:tmpl w:val="011CF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A5F3A41"/>
    <w:multiLevelType w:val="hybridMultilevel"/>
    <w:tmpl w:val="0902F9A0"/>
    <w:lvl w:ilvl="0" w:tplc="9FEE1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220440"/>
    <w:multiLevelType w:val="hybridMultilevel"/>
    <w:tmpl w:val="AB4C0704"/>
    <w:lvl w:ilvl="0" w:tplc="79263AE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7322FE0"/>
    <w:multiLevelType w:val="multilevel"/>
    <w:tmpl w:val="011CF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988668A"/>
    <w:multiLevelType w:val="hybridMultilevel"/>
    <w:tmpl w:val="011CD0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CBD4BBF"/>
    <w:multiLevelType w:val="hybridMultilevel"/>
    <w:tmpl w:val="3768EB42"/>
    <w:lvl w:ilvl="0" w:tplc="0402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>
    <w:nsid w:val="6E492738"/>
    <w:multiLevelType w:val="hybridMultilevel"/>
    <w:tmpl w:val="97A631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410B0"/>
    <w:multiLevelType w:val="hybridMultilevel"/>
    <w:tmpl w:val="8716E4C8"/>
    <w:lvl w:ilvl="0" w:tplc="3D9E3CC2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535C54CC">
      <w:start w:val="1"/>
      <w:numFmt w:val="lowerLetter"/>
      <w:lvlText w:val="%2."/>
      <w:lvlJc w:val="left"/>
      <w:pPr>
        <w:ind w:left="2505" w:hanging="360"/>
      </w:pPr>
      <w:rPr>
        <w:b/>
      </w:r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4">
    <w:nsid w:val="74135EC8"/>
    <w:multiLevelType w:val="hybridMultilevel"/>
    <w:tmpl w:val="DA768DB8"/>
    <w:lvl w:ilvl="0" w:tplc="CE0C2F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B02A2A"/>
    <w:multiLevelType w:val="hybridMultilevel"/>
    <w:tmpl w:val="BD529E4A"/>
    <w:lvl w:ilvl="0" w:tplc="FFF065F4">
      <w:start w:val="2"/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762E144B"/>
    <w:multiLevelType w:val="hybridMultilevel"/>
    <w:tmpl w:val="158268BA"/>
    <w:lvl w:ilvl="0" w:tplc="70DC0E40">
      <w:start w:val="1"/>
      <w:numFmt w:val="bullet"/>
      <w:lvlText w:val="-"/>
      <w:lvlJc w:val="left"/>
      <w:rPr>
        <w:rFonts w:ascii="Times New Roman" w:eastAsia="Times New Roman" w:hAnsi="Times New Roman" w:cs="Times New Roman" w:hint="default"/>
      </w:rPr>
    </w:lvl>
    <w:lvl w:ilvl="1" w:tplc="D2B02DFE">
      <w:numFmt w:val="decimal"/>
      <w:lvlText w:val=""/>
      <w:lvlJc w:val="left"/>
    </w:lvl>
    <w:lvl w:ilvl="2" w:tplc="E326C700">
      <w:numFmt w:val="decimal"/>
      <w:lvlText w:val=""/>
      <w:lvlJc w:val="left"/>
    </w:lvl>
    <w:lvl w:ilvl="3" w:tplc="D84ED0BA">
      <w:numFmt w:val="decimal"/>
      <w:lvlText w:val=""/>
      <w:lvlJc w:val="left"/>
    </w:lvl>
    <w:lvl w:ilvl="4" w:tplc="F1027FB0">
      <w:numFmt w:val="decimal"/>
      <w:lvlText w:val=""/>
      <w:lvlJc w:val="left"/>
    </w:lvl>
    <w:lvl w:ilvl="5" w:tplc="1E96A256">
      <w:numFmt w:val="decimal"/>
      <w:lvlText w:val=""/>
      <w:lvlJc w:val="left"/>
    </w:lvl>
    <w:lvl w:ilvl="6" w:tplc="5BCAE7DE">
      <w:numFmt w:val="decimal"/>
      <w:lvlText w:val=""/>
      <w:lvlJc w:val="left"/>
    </w:lvl>
    <w:lvl w:ilvl="7" w:tplc="AD261232">
      <w:numFmt w:val="decimal"/>
      <w:lvlText w:val=""/>
      <w:lvlJc w:val="left"/>
    </w:lvl>
    <w:lvl w:ilvl="8" w:tplc="8454EB3A">
      <w:numFmt w:val="decimal"/>
      <w:lvlText w:val=""/>
      <w:lvlJc w:val="left"/>
    </w:lvl>
  </w:abstractNum>
  <w:abstractNum w:abstractNumId="37">
    <w:nsid w:val="774A1836"/>
    <w:multiLevelType w:val="singleLevel"/>
    <w:tmpl w:val="0402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">
    <w:nsid w:val="78367240"/>
    <w:multiLevelType w:val="multilevel"/>
    <w:tmpl w:val="4F526738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2A0D41"/>
    <w:multiLevelType w:val="singleLevel"/>
    <w:tmpl w:val="0402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">
    <w:nsid w:val="7A0859FB"/>
    <w:multiLevelType w:val="multilevel"/>
    <w:tmpl w:val="DBDA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41">
    <w:nsid w:val="7EFB2B33"/>
    <w:multiLevelType w:val="hybridMultilevel"/>
    <w:tmpl w:val="6F044766"/>
    <w:lvl w:ilvl="0" w:tplc="3D9E3CC2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27"/>
  </w:num>
  <w:num w:numId="2">
    <w:abstractNumId w:val="6"/>
  </w:num>
  <w:num w:numId="3">
    <w:abstractNumId w:val="30"/>
  </w:num>
  <w:num w:numId="4">
    <w:abstractNumId w:val="25"/>
  </w:num>
  <w:num w:numId="5">
    <w:abstractNumId w:val="40"/>
  </w:num>
  <w:num w:numId="6">
    <w:abstractNumId w:val="11"/>
  </w:num>
  <w:num w:numId="7">
    <w:abstractNumId w:val="16"/>
  </w:num>
  <w:num w:numId="8">
    <w:abstractNumId w:val="28"/>
  </w:num>
  <w:num w:numId="9">
    <w:abstractNumId w:val="26"/>
  </w:num>
  <w:num w:numId="10">
    <w:abstractNumId w:val="20"/>
  </w:num>
  <w:num w:numId="11">
    <w:abstractNumId w:val="1"/>
  </w:num>
  <w:num w:numId="12">
    <w:abstractNumId w:val="36"/>
  </w:num>
  <w:num w:numId="13">
    <w:abstractNumId w:val="19"/>
  </w:num>
  <w:num w:numId="14">
    <w:abstractNumId w:val="12"/>
  </w:num>
  <w:num w:numId="15">
    <w:abstractNumId w:val="8"/>
  </w:num>
  <w:num w:numId="16">
    <w:abstractNumId w:val="13"/>
  </w:num>
  <w:num w:numId="17">
    <w:abstractNumId w:val="29"/>
  </w:num>
  <w:num w:numId="18">
    <w:abstractNumId w:val="34"/>
  </w:num>
  <w:num w:numId="19">
    <w:abstractNumId w:val="14"/>
  </w:num>
  <w:num w:numId="20">
    <w:abstractNumId w:val="10"/>
  </w:num>
  <w:num w:numId="21">
    <w:abstractNumId w:val="17"/>
  </w:num>
  <w:num w:numId="22">
    <w:abstractNumId w:val="18"/>
  </w:num>
  <w:num w:numId="23">
    <w:abstractNumId w:val="9"/>
  </w:num>
  <w:num w:numId="24">
    <w:abstractNumId w:val="22"/>
  </w:num>
  <w:num w:numId="25">
    <w:abstractNumId w:val="0"/>
  </w:num>
  <w:num w:numId="26">
    <w:abstractNumId w:val="39"/>
  </w:num>
  <w:num w:numId="27">
    <w:abstractNumId w:val="5"/>
  </w:num>
  <w:num w:numId="28">
    <w:abstractNumId w:val="2"/>
  </w:num>
  <w:num w:numId="29">
    <w:abstractNumId w:val="38"/>
  </w:num>
  <w:num w:numId="30">
    <w:abstractNumId w:val="37"/>
  </w:num>
  <w:num w:numId="31">
    <w:abstractNumId w:val="4"/>
  </w:num>
  <w:num w:numId="32">
    <w:abstractNumId w:val="21"/>
  </w:num>
  <w:num w:numId="33">
    <w:abstractNumId w:val="33"/>
  </w:num>
  <w:num w:numId="34">
    <w:abstractNumId w:val="15"/>
  </w:num>
  <w:num w:numId="35">
    <w:abstractNumId w:val="35"/>
  </w:num>
  <w:num w:numId="36">
    <w:abstractNumId w:val="23"/>
  </w:num>
  <w:num w:numId="37">
    <w:abstractNumId w:val="31"/>
  </w:num>
  <w:num w:numId="38">
    <w:abstractNumId w:val="24"/>
  </w:num>
  <w:num w:numId="39">
    <w:abstractNumId w:val="41"/>
  </w:num>
  <w:num w:numId="40">
    <w:abstractNumId w:val="7"/>
  </w:num>
  <w:num w:numId="41">
    <w:abstractNumId w:val="3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F6DCC"/>
    <w:rsid w:val="000007D7"/>
    <w:rsid w:val="00007BB0"/>
    <w:rsid w:val="00021FA9"/>
    <w:rsid w:val="00025CFB"/>
    <w:rsid w:val="00033049"/>
    <w:rsid w:val="00042E1C"/>
    <w:rsid w:val="00043439"/>
    <w:rsid w:val="00053373"/>
    <w:rsid w:val="00054B1E"/>
    <w:rsid w:val="00056D26"/>
    <w:rsid w:val="00087B44"/>
    <w:rsid w:val="000A2ED8"/>
    <w:rsid w:val="000A6618"/>
    <w:rsid w:val="000B3F48"/>
    <w:rsid w:val="000C1029"/>
    <w:rsid w:val="000C1986"/>
    <w:rsid w:val="000C337C"/>
    <w:rsid w:val="000C48B3"/>
    <w:rsid w:val="000D3E1B"/>
    <w:rsid w:val="000D4EB9"/>
    <w:rsid w:val="000E23A0"/>
    <w:rsid w:val="0010139C"/>
    <w:rsid w:val="001015C5"/>
    <w:rsid w:val="0013791A"/>
    <w:rsid w:val="00142721"/>
    <w:rsid w:val="00150BE5"/>
    <w:rsid w:val="00181A75"/>
    <w:rsid w:val="00185E6D"/>
    <w:rsid w:val="001A2F2D"/>
    <w:rsid w:val="001C0EA3"/>
    <w:rsid w:val="001C6CFA"/>
    <w:rsid w:val="001E0731"/>
    <w:rsid w:val="001F1B4E"/>
    <w:rsid w:val="001F5A52"/>
    <w:rsid w:val="001F6E0A"/>
    <w:rsid w:val="002069AB"/>
    <w:rsid w:val="0021242F"/>
    <w:rsid w:val="00223B58"/>
    <w:rsid w:val="00224C88"/>
    <w:rsid w:val="00225140"/>
    <w:rsid w:val="00227936"/>
    <w:rsid w:val="00246370"/>
    <w:rsid w:val="0025562B"/>
    <w:rsid w:val="00263403"/>
    <w:rsid w:val="00290287"/>
    <w:rsid w:val="002A1EFE"/>
    <w:rsid w:val="002A6102"/>
    <w:rsid w:val="002B124F"/>
    <w:rsid w:val="002B2041"/>
    <w:rsid w:val="002E74F8"/>
    <w:rsid w:val="002F16B3"/>
    <w:rsid w:val="002F3A18"/>
    <w:rsid w:val="003069AE"/>
    <w:rsid w:val="00321F4A"/>
    <w:rsid w:val="003351E7"/>
    <w:rsid w:val="00345FCC"/>
    <w:rsid w:val="003471C3"/>
    <w:rsid w:val="00365167"/>
    <w:rsid w:val="00371053"/>
    <w:rsid w:val="00371550"/>
    <w:rsid w:val="00371FE1"/>
    <w:rsid w:val="00373FF0"/>
    <w:rsid w:val="003B290B"/>
    <w:rsid w:val="003B3BCE"/>
    <w:rsid w:val="003B55B4"/>
    <w:rsid w:val="003C632A"/>
    <w:rsid w:val="003D35BF"/>
    <w:rsid w:val="003E6800"/>
    <w:rsid w:val="003F00DA"/>
    <w:rsid w:val="004158F0"/>
    <w:rsid w:val="0041698C"/>
    <w:rsid w:val="0046419C"/>
    <w:rsid w:val="004711AB"/>
    <w:rsid w:val="00473AD1"/>
    <w:rsid w:val="00495F6B"/>
    <w:rsid w:val="004A6EA1"/>
    <w:rsid w:val="004B0D15"/>
    <w:rsid w:val="004B1958"/>
    <w:rsid w:val="004B1A2C"/>
    <w:rsid w:val="004B659D"/>
    <w:rsid w:val="004E22FC"/>
    <w:rsid w:val="004E4647"/>
    <w:rsid w:val="004E7C07"/>
    <w:rsid w:val="004F002C"/>
    <w:rsid w:val="004F40C0"/>
    <w:rsid w:val="004F5ACE"/>
    <w:rsid w:val="005057DB"/>
    <w:rsid w:val="005243B2"/>
    <w:rsid w:val="005255D5"/>
    <w:rsid w:val="005263A9"/>
    <w:rsid w:val="005318F6"/>
    <w:rsid w:val="00550961"/>
    <w:rsid w:val="005602D4"/>
    <w:rsid w:val="0056478C"/>
    <w:rsid w:val="005761E2"/>
    <w:rsid w:val="005766D7"/>
    <w:rsid w:val="005B35E0"/>
    <w:rsid w:val="005B5DB4"/>
    <w:rsid w:val="005D5D59"/>
    <w:rsid w:val="005E2685"/>
    <w:rsid w:val="005E7B08"/>
    <w:rsid w:val="005F20FF"/>
    <w:rsid w:val="005F775D"/>
    <w:rsid w:val="0060307A"/>
    <w:rsid w:val="00611374"/>
    <w:rsid w:val="006175EF"/>
    <w:rsid w:val="00623DF7"/>
    <w:rsid w:val="006277C1"/>
    <w:rsid w:val="006325F9"/>
    <w:rsid w:val="00636C8C"/>
    <w:rsid w:val="00641204"/>
    <w:rsid w:val="00646E3F"/>
    <w:rsid w:val="0064705A"/>
    <w:rsid w:val="00654808"/>
    <w:rsid w:val="0066571F"/>
    <w:rsid w:val="006676A0"/>
    <w:rsid w:val="00674C28"/>
    <w:rsid w:val="00674E09"/>
    <w:rsid w:val="006B07E6"/>
    <w:rsid w:val="006B15E4"/>
    <w:rsid w:val="006C7C51"/>
    <w:rsid w:val="006C7D10"/>
    <w:rsid w:val="00710BC2"/>
    <w:rsid w:val="00727CF4"/>
    <w:rsid w:val="00742E9A"/>
    <w:rsid w:val="00746EF4"/>
    <w:rsid w:val="007534C5"/>
    <w:rsid w:val="0075600A"/>
    <w:rsid w:val="00762403"/>
    <w:rsid w:val="007664F1"/>
    <w:rsid w:val="00766B3F"/>
    <w:rsid w:val="00774706"/>
    <w:rsid w:val="00775F97"/>
    <w:rsid w:val="007A0B62"/>
    <w:rsid w:val="007B4E69"/>
    <w:rsid w:val="007C4C2C"/>
    <w:rsid w:val="007D42C8"/>
    <w:rsid w:val="007E1238"/>
    <w:rsid w:val="007E7F8C"/>
    <w:rsid w:val="007F03AB"/>
    <w:rsid w:val="008174B6"/>
    <w:rsid w:val="0082674C"/>
    <w:rsid w:val="00843FD7"/>
    <w:rsid w:val="0084537A"/>
    <w:rsid w:val="008460AC"/>
    <w:rsid w:val="00853D6A"/>
    <w:rsid w:val="00873D70"/>
    <w:rsid w:val="0088505F"/>
    <w:rsid w:val="00885229"/>
    <w:rsid w:val="00886C67"/>
    <w:rsid w:val="008B193B"/>
    <w:rsid w:val="008B6323"/>
    <w:rsid w:val="008D3B30"/>
    <w:rsid w:val="009074B3"/>
    <w:rsid w:val="00932A68"/>
    <w:rsid w:val="009463A9"/>
    <w:rsid w:val="00950FA1"/>
    <w:rsid w:val="009523C5"/>
    <w:rsid w:val="00953BB9"/>
    <w:rsid w:val="009A1EFF"/>
    <w:rsid w:val="009A56EB"/>
    <w:rsid w:val="009A63BB"/>
    <w:rsid w:val="009B0054"/>
    <w:rsid w:val="009B040F"/>
    <w:rsid w:val="009B1E22"/>
    <w:rsid w:val="009B77B7"/>
    <w:rsid w:val="009E2C3C"/>
    <w:rsid w:val="009E4437"/>
    <w:rsid w:val="009F49B9"/>
    <w:rsid w:val="00A0455C"/>
    <w:rsid w:val="00A25572"/>
    <w:rsid w:val="00A3611B"/>
    <w:rsid w:val="00A44336"/>
    <w:rsid w:val="00A50628"/>
    <w:rsid w:val="00A72920"/>
    <w:rsid w:val="00A74E74"/>
    <w:rsid w:val="00A76936"/>
    <w:rsid w:val="00A857B1"/>
    <w:rsid w:val="00A947CE"/>
    <w:rsid w:val="00AC5A40"/>
    <w:rsid w:val="00AD3E7E"/>
    <w:rsid w:val="00AE7BBB"/>
    <w:rsid w:val="00B055B6"/>
    <w:rsid w:val="00B252D2"/>
    <w:rsid w:val="00B34878"/>
    <w:rsid w:val="00B42B09"/>
    <w:rsid w:val="00B43ADD"/>
    <w:rsid w:val="00B451B1"/>
    <w:rsid w:val="00B7020C"/>
    <w:rsid w:val="00B74C86"/>
    <w:rsid w:val="00B77F56"/>
    <w:rsid w:val="00B90FA6"/>
    <w:rsid w:val="00B96F8D"/>
    <w:rsid w:val="00BE059C"/>
    <w:rsid w:val="00BE2884"/>
    <w:rsid w:val="00BE28A9"/>
    <w:rsid w:val="00BF03E6"/>
    <w:rsid w:val="00BF06EB"/>
    <w:rsid w:val="00BF7222"/>
    <w:rsid w:val="00C31E40"/>
    <w:rsid w:val="00C54BB5"/>
    <w:rsid w:val="00C6564D"/>
    <w:rsid w:val="00C87C48"/>
    <w:rsid w:val="00C9193B"/>
    <w:rsid w:val="00C93078"/>
    <w:rsid w:val="00CA0814"/>
    <w:rsid w:val="00CB36AA"/>
    <w:rsid w:val="00CB3819"/>
    <w:rsid w:val="00CB62B6"/>
    <w:rsid w:val="00CC1900"/>
    <w:rsid w:val="00CD33DC"/>
    <w:rsid w:val="00CE5915"/>
    <w:rsid w:val="00CE6008"/>
    <w:rsid w:val="00CF418F"/>
    <w:rsid w:val="00D02B7F"/>
    <w:rsid w:val="00D4142A"/>
    <w:rsid w:val="00D57E83"/>
    <w:rsid w:val="00D729F7"/>
    <w:rsid w:val="00D76C7B"/>
    <w:rsid w:val="00D82D6F"/>
    <w:rsid w:val="00D86E85"/>
    <w:rsid w:val="00DA56A8"/>
    <w:rsid w:val="00DB3BA2"/>
    <w:rsid w:val="00DC2F2B"/>
    <w:rsid w:val="00DC7312"/>
    <w:rsid w:val="00DE0905"/>
    <w:rsid w:val="00DF3C10"/>
    <w:rsid w:val="00E00ABF"/>
    <w:rsid w:val="00E016A2"/>
    <w:rsid w:val="00E448A2"/>
    <w:rsid w:val="00E6371D"/>
    <w:rsid w:val="00E71A5B"/>
    <w:rsid w:val="00E83D60"/>
    <w:rsid w:val="00EB4F89"/>
    <w:rsid w:val="00EB5EF9"/>
    <w:rsid w:val="00EC4D3F"/>
    <w:rsid w:val="00EC62A8"/>
    <w:rsid w:val="00EE0985"/>
    <w:rsid w:val="00EF25C0"/>
    <w:rsid w:val="00F21CAF"/>
    <w:rsid w:val="00F358F2"/>
    <w:rsid w:val="00F42B25"/>
    <w:rsid w:val="00F50354"/>
    <w:rsid w:val="00F67BA0"/>
    <w:rsid w:val="00F707A4"/>
    <w:rsid w:val="00F718D3"/>
    <w:rsid w:val="00F81016"/>
    <w:rsid w:val="00F810AE"/>
    <w:rsid w:val="00F82AA1"/>
    <w:rsid w:val="00F90C35"/>
    <w:rsid w:val="00F927BE"/>
    <w:rsid w:val="00F9284E"/>
    <w:rsid w:val="00F9500D"/>
    <w:rsid w:val="00FC007E"/>
    <w:rsid w:val="00FC2974"/>
    <w:rsid w:val="00FC56F2"/>
    <w:rsid w:val="00FE4509"/>
    <w:rsid w:val="00FE7226"/>
    <w:rsid w:val="00FF2A63"/>
    <w:rsid w:val="00FF4F67"/>
    <w:rsid w:val="00FF5AB1"/>
    <w:rsid w:val="00FF6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C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74C28"/>
    <w:pPr>
      <w:pBdr>
        <w:top w:val="single" w:sz="8" w:space="0" w:color="60B5CC" w:themeColor="accent2"/>
        <w:left w:val="single" w:sz="8" w:space="0" w:color="60B5CC" w:themeColor="accent2"/>
        <w:bottom w:val="single" w:sz="8" w:space="0" w:color="60B5CC" w:themeColor="accent2"/>
        <w:right w:val="single" w:sz="8" w:space="0" w:color="60B5CC" w:themeColor="accent2"/>
      </w:pBdr>
      <w:shd w:val="clear" w:color="auto" w:fill="DFF0F4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246071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674C28"/>
    <w:pPr>
      <w:pBdr>
        <w:top w:val="single" w:sz="4" w:space="0" w:color="60B5CC" w:themeColor="accent2"/>
        <w:left w:val="single" w:sz="48" w:space="2" w:color="60B5CC" w:themeColor="accent2"/>
        <w:bottom w:val="single" w:sz="4" w:space="0" w:color="60B5CC" w:themeColor="accent2"/>
        <w:right w:val="single" w:sz="4" w:space="4" w:color="60B5CC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4C28"/>
    <w:pPr>
      <w:pBdr>
        <w:left w:val="single" w:sz="48" w:space="2" w:color="60B5CC" w:themeColor="accent2"/>
        <w:bottom w:val="single" w:sz="4" w:space="0" w:color="60B5CC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4C28"/>
    <w:pPr>
      <w:pBdr>
        <w:left w:val="single" w:sz="4" w:space="2" w:color="60B5CC" w:themeColor="accent2"/>
        <w:bottom w:val="single" w:sz="4" w:space="2" w:color="60B5CC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4C28"/>
    <w:pPr>
      <w:pBdr>
        <w:left w:val="dotted" w:sz="4" w:space="2" w:color="60B5CC" w:themeColor="accent2"/>
        <w:bottom w:val="dotted" w:sz="4" w:space="2" w:color="60B5CC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4C28"/>
    <w:pPr>
      <w:pBdr>
        <w:bottom w:val="single" w:sz="4" w:space="2" w:color="BFE1EA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691AA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4C28"/>
    <w:pPr>
      <w:pBdr>
        <w:bottom w:val="dotted" w:sz="4" w:space="2" w:color="9FD2E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3691AA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4C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60B5CC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4C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60B5CC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писък на абзаци1"/>
    <w:basedOn w:val="a"/>
    <w:uiPriority w:val="34"/>
    <w:qFormat/>
    <w:rsid w:val="00FF6DCC"/>
    <w:pPr>
      <w:spacing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harChar1CharCharCharCharChar">
    <w:name w:val="Char Char1 Знак Знак Char Char Char Char Char"/>
    <w:basedOn w:val="a"/>
    <w:rsid w:val="00FF6DC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Body Text Indent"/>
    <w:basedOn w:val="a"/>
    <w:link w:val="a4"/>
    <w:rsid w:val="00056D26"/>
    <w:pPr>
      <w:spacing w:after="120"/>
      <w:ind w:left="283"/>
    </w:pPr>
    <w:rPr>
      <w:sz w:val="28"/>
      <w:szCs w:val="28"/>
    </w:rPr>
  </w:style>
  <w:style w:type="character" w:customStyle="1" w:styleId="a4">
    <w:name w:val="Основен текст с отстъп Знак"/>
    <w:basedOn w:val="a0"/>
    <w:link w:val="a3"/>
    <w:rsid w:val="00056D26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056D26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basedOn w:val="a0"/>
    <w:link w:val="21"/>
    <w:uiPriority w:val="99"/>
    <w:semiHidden/>
    <w:rsid w:val="00056D26"/>
    <w:rPr>
      <w:rFonts w:eastAsia="Times New Roman"/>
      <w:sz w:val="20"/>
      <w:szCs w:val="20"/>
      <w:lang w:val="en-AU"/>
    </w:rPr>
  </w:style>
  <w:style w:type="character" w:customStyle="1" w:styleId="filled-value">
    <w:name w:val="filled-value"/>
    <w:basedOn w:val="a0"/>
    <w:rsid w:val="00056D26"/>
  </w:style>
  <w:style w:type="paragraph" w:styleId="a5">
    <w:name w:val="header"/>
    <w:basedOn w:val="a"/>
    <w:link w:val="a6"/>
    <w:uiPriority w:val="99"/>
    <w:semiHidden/>
    <w:unhideWhenUsed/>
    <w:rsid w:val="00056D26"/>
    <w:pPr>
      <w:tabs>
        <w:tab w:val="center" w:pos="4536"/>
        <w:tab w:val="right" w:pos="9072"/>
      </w:tabs>
    </w:pPr>
    <w:rPr>
      <w:sz w:val="24"/>
      <w:lang w:val="en-GB"/>
    </w:rPr>
  </w:style>
  <w:style w:type="character" w:customStyle="1" w:styleId="a6">
    <w:name w:val="Горен колонтитул Знак"/>
    <w:basedOn w:val="a0"/>
    <w:link w:val="a5"/>
    <w:uiPriority w:val="99"/>
    <w:semiHidden/>
    <w:rsid w:val="00056D26"/>
    <w:rPr>
      <w:rFonts w:eastAsia="Times New Roman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056D26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056D26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TML">
    <w:name w:val="HTML Preformatted"/>
    <w:basedOn w:val="a"/>
    <w:link w:val="HTML0"/>
    <w:uiPriority w:val="99"/>
    <w:unhideWhenUsed/>
    <w:rsid w:val="00042E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Roboto" w:hAnsi="Roboto" w:cs="Courier New"/>
      <w:sz w:val="24"/>
      <w:szCs w:val="24"/>
      <w:lang w:val="bg-BG"/>
    </w:rPr>
  </w:style>
  <w:style w:type="character" w:customStyle="1" w:styleId="HTML0">
    <w:name w:val="HTML стандартен Знак"/>
    <w:basedOn w:val="a0"/>
    <w:link w:val="HTML"/>
    <w:uiPriority w:val="99"/>
    <w:rsid w:val="00042E1C"/>
    <w:rPr>
      <w:rFonts w:ascii="Roboto" w:eastAsia="Times New Roman" w:hAnsi="Roboto" w:cs="Courier New"/>
      <w:lang w:eastAsia="bg-BG"/>
    </w:rPr>
  </w:style>
  <w:style w:type="character" w:customStyle="1" w:styleId="filled-value2">
    <w:name w:val="filled-value2"/>
    <w:basedOn w:val="a0"/>
    <w:rsid w:val="00042E1C"/>
    <w:rPr>
      <w:b w:val="0"/>
      <w:bCs w:val="0"/>
      <w:vanish w:val="0"/>
      <w:webHidden w:val="0"/>
      <w:sz w:val="18"/>
      <w:szCs w:val="18"/>
      <w:specVanish w:val="0"/>
    </w:rPr>
  </w:style>
  <w:style w:type="paragraph" w:styleId="a9">
    <w:name w:val="List Paragraph"/>
    <w:basedOn w:val="a"/>
    <w:uiPriority w:val="34"/>
    <w:qFormat/>
    <w:rsid w:val="00674C28"/>
    <w:pPr>
      <w:ind w:left="720"/>
      <w:contextualSpacing/>
    </w:pPr>
  </w:style>
  <w:style w:type="character" w:customStyle="1" w:styleId="FontStyle96">
    <w:name w:val="Font Style96"/>
    <w:rsid w:val="000C1986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8B6323"/>
    <w:rPr>
      <w:rFonts w:ascii="Times New Roman" w:hAnsi="Times New Roman" w:cs="Times New Roman"/>
      <w:sz w:val="24"/>
      <w:szCs w:val="24"/>
    </w:rPr>
  </w:style>
  <w:style w:type="paragraph" w:customStyle="1" w:styleId="BodyTextIndent1">
    <w:name w:val="Body Text Indent1"/>
    <w:rsid w:val="00F810AE"/>
    <w:pPr>
      <w:spacing w:after="0" w:line="240" w:lineRule="auto"/>
    </w:pPr>
    <w:rPr>
      <w:rFonts w:eastAsia="Arial Unicode MS" w:cs="Arial Unicode MS"/>
      <w:color w:val="000000"/>
      <w:u w:color="000000"/>
      <w:lang w:eastAsia="bg-BG"/>
    </w:rPr>
  </w:style>
  <w:style w:type="paragraph" w:customStyle="1" w:styleId="Style6">
    <w:name w:val="Style6"/>
    <w:basedOn w:val="a"/>
    <w:uiPriority w:val="99"/>
    <w:rsid w:val="00F810AE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  <w:lang w:val="bg-BG"/>
    </w:rPr>
  </w:style>
  <w:style w:type="paragraph" w:customStyle="1" w:styleId="Default">
    <w:name w:val="Default"/>
    <w:rsid w:val="008850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lang w:eastAsia="bg-BG"/>
    </w:rPr>
  </w:style>
  <w:style w:type="character" w:customStyle="1" w:styleId="20">
    <w:name w:val="Заглавие 2 Знак"/>
    <w:basedOn w:val="a0"/>
    <w:link w:val="2"/>
    <w:uiPriority w:val="9"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paragraph" w:styleId="aa">
    <w:name w:val="Title"/>
    <w:aliases w:val=" Char"/>
    <w:basedOn w:val="a"/>
    <w:next w:val="a"/>
    <w:link w:val="ab"/>
    <w:qFormat/>
    <w:rsid w:val="00674C28"/>
    <w:pPr>
      <w:pBdr>
        <w:top w:val="single" w:sz="48" w:space="0" w:color="60B5CC" w:themeColor="accent2"/>
        <w:bottom w:val="single" w:sz="48" w:space="0" w:color="60B5CC" w:themeColor="accent2"/>
      </w:pBdr>
      <w:shd w:val="clear" w:color="auto" w:fill="60B5CC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b">
    <w:name w:val="Заглавие Знак"/>
    <w:aliases w:val=" Char Знак"/>
    <w:basedOn w:val="a0"/>
    <w:link w:val="aa"/>
    <w:rsid w:val="00674C2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60B5CC" w:themeFill="accent2"/>
    </w:rPr>
  </w:style>
  <w:style w:type="paragraph" w:styleId="ac">
    <w:name w:val="Subtitle"/>
    <w:basedOn w:val="a"/>
    <w:next w:val="a"/>
    <w:link w:val="ad"/>
    <w:uiPriority w:val="11"/>
    <w:qFormat/>
    <w:rsid w:val="00674C28"/>
    <w:pPr>
      <w:pBdr>
        <w:bottom w:val="dotted" w:sz="8" w:space="10" w:color="60B5CC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246071" w:themeColor="accent2" w:themeShade="7F"/>
      <w:sz w:val="24"/>
      <w:szCs w:val="24"/>
    </w:rPr>
  </w:style>
  <w:style w:type="character" w:customStyle="1" w:styleId="ad">
    <w:name w:val="Подзаглавие Знак"/>
    <w:basedOn w:val="a0"/>
    <w:link w:val="ac"/>
    <w:uiPriority w:val="11"/>
    <w:rsid w:val="00674C28"/>
    <w:rPr>
      <w:rFonts w:asciiTheme="majorHAnsi" w:eastAsiaTheme="majorEastAsia" w:hAnsiTheme="majorHAnsi" w:cstheme="majorBidi"/>
      <w:i/>
      <w:iCs/>
      <w:color w:val="246071" w:themeColor="accent2" w:themeShade="7F"/>
      <w:sz w:val="24"/>
      <w:szCs w:val="24"/>
    </w:rPr>
  </w:style>
  <w:style w:type="character" w:customStyle="1" w:styleId="10">
    <w:name w:val="Заглавие 1 Знак"/>
    <w:basedOn w:val="a0"/>
    <w:link w:val="1"/>
    <w:uiPriority w:val="9"/>
    <w:rsid w:val="00674C28"/>
    <w:rPr>
      <w:rFonts w:asciiTheme="majorHAnsi" w:eastAsiaTheme="majorEastAsia" w:hAnsiTheme="majorHAnsi" w:cstheme="majorBidi"/>
      <w:b/>
      <w:bCs/>
      <w:i/>
      <w:iCs/>
      <w:color w:val="246071" w:themeColor="accent2" w:themeShade="7F"/>
      <w:shd w:val="clear" w:color="auto" w:fill="DFF0F4" w:themeFill="accent2" w:themeFillTint="33"/>
    </w:rPr>
  </w:style>
  <w:style w:type="character" w:customStyle="1" w:styleId="30">
    <w:name w:val="Заглавие 3 Знак"/>
    <w:basedOn w:val="a0"/>
    <w:link w:val="3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40">
    <w:name w:val="Заглавие 4 Знак"/>
    <w:basedOn w:val="a0"/>
    <w:link w:val="4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674C28"/>
    <w:rPr>
      <w:rFonts w:asciiTheme="majorHAnsi" w:eastAsiaTheme="majorEastAsia" w:hAnsiTheme="majorHAnsi" w:cstheme="majorBidi"/>
      <w:i/>
      <w:iCs/>
      <w:color w:val="3691AA" w:themeColor="accent2" w:themeShade="BF"/>
    </w:rPr>
  </w:style>
  <w:style w:type="character" w:customStyle="1" w:styleId="70">
    <w:name w:val="Заглавие 7 Знак"/>
    <w:basedOn w:val="a0"/>
    <w:link w:val="7"/>
    <w:uiPriority w:val="9"/>
    <w:semiHidden/>
    <w:rsid w:val="00674C28"/>
    <w:rPr>
      <w:rFonts w:asciiTheme="majorHAnsi" w:eastAsiaTheme="majorEastAsia" w:hAnsiTheme="majorHAnsi" w:cstheme="majorBidi"/>
      <w:i/>
      <w:iCs/>
      <w:color w:val="3691AA" w:themeColor="accent2" w:themeShade="BF"/>
    </w:rPr>
  </w:style>
  <w:style w:type="character" w:customStyle="1" w:styleId="80">
    <w:name w:val="Заглавие 8 Знак"/>
    <w:basedOn w:val="a0"/>
    <w:link w:val="8"/>
    <w:uiPriority w:val="9"/>
    <w:semiHidden/>
    <w:rsid w:val="00674C28"/>
    <w:rPr>
      <w:rFonts w:asciiTheme="majorHAnsi" w:eastAsiaTheme="majorEastAsia" w:hAnsiTheme="majorHAnsi" w:cstheme="majorBidi"/>
      <w:i/>
      <w:iCs/>
      <w:color w:val="60B5CC" w:themeColor="accent2"/>
    </w:rPr>
  </w:style>
  <w:style w:type="character" w:customStyle="1" w:styleId="90">
    <w:name w:val="Заглавие 9 Знак"/>
    <w:basedOn w:val="a0"/>
    <w:link w:val="9"/>
    <w:uiPriority w:val="9"/>
    <w:semiHidden/>
    <w:rsid w:val="00674C28"/>
    <w:rPr>
      <w:rFonts w:asciiTheme="majorHAnsi" w:eastAsiaTheme="majorEastAsia" w:hAnsiTheme="majorHAnsi" w:cstheme="majorBidi"/>
      <w:i/>
      <w:iCs/>
      <w:color w:val="60B5CC" w:themeColor="accent2"/>
      <w:sz w:val="20"/>
      <w:szCs w:val="20"/>
    </w:rPr>
  </w:style>
  <w:style w:type="paragraph" w:styleId="ae">
    <w:name w:val="caption"/>
    <w:basedOn w:val="a"/>
    <w:next w:val="a"/>
    <w:uiPriority w:val="35"/>
    <w:semiHidden/>
    <w:unhideWhenUsed/>
    <w:qFormat/>
    <w:rsid w:val="00674C28"/>
    <w:rPr>
      <w:b/>
      <w:bCs/>
      <w:color w:val="3691AA" w:themeColor="accent2" w:themeShade="BF"/>
      <w:sz w:val="18"/>
      <w:szCs w:val="18"/>
    </w:rPr>
  </w:style>
  <w:style w:type="character" w:styleId="af">
    <w:name w:val="Strong"/>
    <w:uiPriority w:val="22"/>
    <w:qFormat/>
    <w:rsid w:val="00674C28"/>
    <w:rPr>
      <w:b/>
      <w:bCs/>
      <w:spacing w:val="0"/>
    </w:rPr>
  </w:style>
  <w:style w:type="character" w:styleId="af0">
    <w:name w:val="Emphasis"/>
    <w:uiPriority w:val="20"/>
    <w:qFormat/>
    <w:rsid w:val="00674C28"/>
    <w:rPr>
      <w:rFonts w:asciiTheme="majorHAnsi" w:eastAsiaTheme="majorEastAsia" w:hAnsiTheme="majorHAnsi" w:cstheme="majorBidi"/>
      <w:b/>
      <w:bCs/>
      <w:i/>
      <w:iCs/>
      <w:color w:val="60B5CC" w:themeColor="accent2"/>
      <w:bdr w:val="single" w:sz="18" w:space="0" w:color="DFF0F4" w:themeColor="accent2" w:themeTint="33"/>
      <w:shd w:val="clear" w:color="auto" w:fill="DFF0F4" w:themeFill="accent2" w:themeFillTint="33"/>
    </w:rPr>
  </w:style>
  <w:style w:type="paragraph" w:styleId="af1">
    <w:name w:val="No Spacing"/>
    <w:basedOn w:val="a"/>
    <w:link w:val="af2"/>
    <w:uiPriority w:val="1"/>
    <w:qFormat/>
    <w:rsid w:val="00674C28"/>
    <w:pPr>
      <w:spacing w:after="0" w:line="240" w:lineRule="auto"/>
    </w:pPr>
  </w:style>
  <w:style w:type="character" w:customStyle="1" w:styleId="af2">
    <w:name w:val="Без разредка Знак"/>
    <w:basedOn w:val="a0"/>
    <w:link w:val="af1"/>
    <w:uiPriority w:val="1"/>
    <w:rsid w:val="00BE059C"/>
    <w:rPr>
      <w:i/>
      <w:iCs/>
      <w:sz w:val="20"/>
      <w:szCs w:val="20"/>
    </w:rPr>
  </w:style>
  <w:style w:type="paragraph" w:styleId="af3">
    <w:name w:val="Quote"/>
    <w:basedOn w:val="a"/>
    <w:next w:val="a"/>
    <w:link w:val="af4"/>
    <w:uiPriority w:val="29"/>
    <w:qFormat/>
    <w:rsid w:val="00674C28"/>
    <w:rPr>
      <w:i w:val="0"/>
      <w:iCs w:val="0"/>
      <w:color w:val="3691AA" w:themeColor="accent2" w:themeShade="BF"/>
    </w:rPr>
  </w:style>
  <w:style w:type="character" w:customStyle="1" w:styleId="af4">
    <w:name w:val="Цитат Знак"/>
    <w:basedOn w:val="a0"/>
    <w:link w:val="af3"/>
    <w:uiPriority w:val="29"/>
    <w:rsid w:val="00674C28"/>
    <w:rPr>
      <w:color w:val="3691AA" w:themeColor="accent2" w:themeShade="BF"/>
      <w:sz w:val="20"/>
      <w:szCs w:val="20"/>
    </w:rPr>
  </w:style>
  <w:style w:type="paragraph" w:styleId="af5">
    <w:name w:val="Intense Quote"/>
    <w:basedOn w:val="a"/>
    <w:next w:val="a"/>
    <w:link w:val="af6"/>
    <w:uiPriority w:val="30"/>
    <w:qFormat/>
    <w:rsid w:val="00674C28"/>
    <w:pPr>
      <w:pBdr>
        <w:top w:val="dotted" w:sz="8" w:space="10" w:color="60B5CC" w:themeColor="accent2"/>
        <w:bottom w:val="dotted" w:sz="8" w:space="10" w:color="60B5CC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60B5CC" w:themeColor="accent2"/>
    </w:rPr>
  </w:style>
  <w:style w:type="character" w:customStyle="1" w:styleId="af6">
    <w:name w:val="Интензивно цитиране Знак"/>
    <w:basedOn w:val="a0"/>
    <w:link w:val="af5"/>
    <w:uiPriority w:val="30"/>
    <w:rsid w:val="00674C28"/>
    <w:rPr>
      <w:rFonts w:asciiTheme="majorHAnsi" w:eastAsiaTheme="majorEastAsia" w:hAnsiTheme="majorHAnsi" w:cstheme="majorBidi"/>
      <w:b/>
      <w:bCs/>
      <w:i/>
      <w:iCs/>
      <w:color w:val="60B5CC" w:themeColor="accent2"/>
      <w:sz w:val="20"/>
      <w:szCs w:val="20"/>
    </w:rPr>
  </w:style>
  <w:style w:type="character" w:styleId="af7">
    <w:name w:val="Subtle Emphasis"/>
    <w:uiPriority w:val="19"/>
    <w:qFormat/>
    <w:rsid w:val="00674C28"/>
    <w:rPr>
      <w:rFonts w:asciiTheme="majorHAnsi" w:eastAsiaTheme="majorEastAsia" w:hAnsiTheme="majorHAnsi" w:cstheme="majorBidi"/>
      <w:i/>
      <w:iCs/>
      <w:color w:val="60B5CC" w:themeColor="accent2"/>
    </w:rPr>
  </w:style>
  <w:style w:type="character" w:styleId="af8">
    <w:name w:val="Intense Emphasis"/>
    <w:uiPriority w:val="21"/>
    <w:qFormat/>
    <w:rsid w:val="00674C2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60B5CC" w:themeColor="accent2"/>
      <w:shd w:val="clear" w:color="auto" w:fill="60B5CC" w:themeFill="accent2"/>
      <w:vertAlign w:val="baseline"/>
    </w:rPr>
  </w:style>
  <w:style w:type="character" w:styleId="af9">
    <w:name w:val="Subtle Reference"/>
    <w:uiPriority w:val="31"/>
    <w:qFormat/>
    <w:rsid w:val="00674C28"/>
    <w:rPr>
      <w:i/>
      <w:iCs/>
      <w:smallCaps/>
      <w:color w:val="60B5CC" w:themeColor="accent2"/>
      <w:u w:color="60B5CC" w:themeColor="accent2"/>
    </w:rPr>
  </w:style>
  <w:style w:type="character" w:styleId="afa">
    <w:name w:val="Intense Reference"/>
    <w:uiPriority w:val="32"/>
    <w:qFormat/>
    <w:rsid w:val="00674C28"/>
    <w:rPr>
      <w:b/>
      <w:bCs/>
      <w:i/>
      <w:iCs/>
      <w:smallCaps/>
      <w:color w:val="60B5CC" w:themeColor="accent2"/>
      <w:u w:color="60B5CC" w:themeColor="accent2"/>
    </w:rPr>
  </w:style>
  <w:style w:type="character" w:styleId="afb">
    <w:name w:val="Book Title"/>
    <w:uiPriority w:val="33"/>
    <w:qFormat/>
    <w:rsid w:val="00674C28"/>
    <w:rPr>
      <w:rFonts w:asciiTheme="majorHAnsi" w:eastAsiaTheme="majorEastAsia" w:hAnsiTheme="majorHAnsi" w:cstheme="majorBidi"/>
      <w:b/>
      <w:bCs/>
      <w:i/>
      <w:iCs/>
      <w:smallCaps/>
      <w:color w:val="3691AA" w:themeColor="accent2" w:themeShade="BF"/>
      <w:u w:val="single"/>
    </w:rPr>
  </w:style>
  <w:style w:type="paragraph" w:styleId="afc">
    <w:name w:val="TOC Heading"/>
    <w:basedOn w:val="1"/>
    <w:next w:val="a"/>
    <w:uiPriority w:val="39"/>
    <w:semiHidden/>
    <w:unhideWhenUsed/>
    <w:qFormat/>
    <w:rsid w:val="00674C28"/>
    <w:pPr>
      <w:outlineLvl w:val="9"/>
    </w:pPr>
  </w:style>
  <w:style w:type="paragraph" w:styleId="afd">
    <w:name w:val="footer"/>
    <w:basedOn w:val="a"/>
    <w:link w:val="afe"/>
    <w:uiPriority w:val="99"/>
    <w:unhideWhenUsed/>
    <w:rsid w:val="004F0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e">
    <w:name w:val="Долен колонтитул Знак"/>
    <w:basedOn w:val="a0"/>
    <w:link w:val="afd"/>
    <w:uiPriority w:val="99"/>
    <w:rsid w:val="004F002C"/>
    <w:rPr>
      <w:i/>
      <w:iCs/>
      <w:sz w:val="20"/>
      <w:szCs w:val="20"/>
    </w:rPr>
  </w:style>
  <w:style w:type="paragraph" w:styleId="aff">
    <w:name w:val="List Bullet"/>
    <w:basedOn w:val="a"/>
    <w:autoRedefine/>
    <w:rsid w:val="000C1029"/>
    <w:pPr>
      <w:tabs>
        <w:tab w:val="left" w:pos="851"/>
      </w:tabs>
      <w:spacing w:after="120" w:line="240" w:lineRule="auto"/>
      <w:jc w:val="both"/>
    </w:pPr>
    <w:rPr>
      <w:rFonts w:asciiTheme="majorHAnsi" w:eastAsia="Times New Roman" w:hAnsiTheme="majorHAnsi" w:cs="Times New Roman"/>
      <w:i w:val="0"/>
      <w:iCs w:val="0"/>
      <w:sz w:val="28"/>
      <w:szCs w:val="28"/>
      <w:lang w:val="bg-BG" w:eastAsia="bg-BG" w:bidi="ar-SA"/>
    </w:rPr>
  </w:style>
  <w:style w:type="character" w:customStyle="1" w:styleId="newdocreference1">
    <w:name w:val="newdocreference1"/>
    <w:basedOn w:val="a0"/>
    <w:rsid w:val="00150BE5"/>
    <w:rPr>
      <w:i w:val="0"/>
      <w:iCs w:val="0"/>
      <w:color w:val="0000FF"/>
      <w:u w:val="single"/>
    </w:rPr>
  </w:style>
  <w:style w:type="character" w:customStyle="1" w:styleId="samedocreference1">
    <w:name w:val="samedocreference1"/>
    <w:basedOn w:val="a0"/>
    <w:rsid w:val="00E016A2"/>
    <w:rPr>
      <w:i w:val="0"/>
      <w:iCs w:val="0"/>
      <w:color w:val="8B0000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4B659D"/>
    <w:pPr>
      <w:spacing w:after="120"/>
      <w:ind w:left="283"/>
    </w:pPr>
    <w:rPr>
      <w:sz w:val="16"/>
      <w:szCs w:val="16"/>
    </w:rPr>
  </w:style>
  <w:style w:type="character" w:customStyle="1" w:styleId="32">
    <w:name w:val="Основен текст с отстъп 3 Знак"/>
    <w:basedOn w:val="a0"/>
    <w:link w:val="31"/>
    <w:uiPriority w:val="99"/>
    <w:semiHidden/>
    <w:rsid w:val="004B659D"/>
    <w:rPr>
      <w:i/>
      <w:iCs/>
      <w:sz w:val="16"/>
      <w:szCs w:val="16"/>
    </w:rPr>
  </w:style>
  <w:style w:type="character" w:customStyle="1" w:styleId="41">
    <w:name w:val="Основен текст (4)_"/>
    <w:link w:val="410"/>
    <w:uiPriority w:val="99"/>
    <w:locked/>
    <w:rsid w:val="004B659D"/>
    <w:rPr>
      <w:shd w:val="clear" w:color="auto" w:fill="FFFFFF"/>
    </w:rPr>
  </w:style>
  <w:style w:type="paragraph" w:customStyle="1" w:styleId="410">
    <w:name w:val="Основен текст (4)1"/>
    <w:basedOn w:val="a"/>
    <w:link w:val="41"/>
    <w:uiPriority w:val="99"/>
    <w:rsid w:val="004B659D"/>
    <w:pPr>
      <w:widowControl w:val="0"/>
      <w:shd w:val="clear" w:color="auto" w:fill="FFFFFF"/>
      <w:spacing w:before="240" w:after="240" w:line="269" w:lineRule="exact"/>
      <w:ind w:hanging="960"/>
      <w:jc w:val="both"/>
    </w:pPr>
    <w:rPr>
      <w:i w:val="0"/>
      <w:iCs w:val="0"/>
      <w:sz w:val="22"/>
      <w:szCs w:val="22"/>
    </w:rPr>
  </w:style>
  <w:style w:type="paragraph" w:styleId="aff0">
    <w:name w:val="Normal (Web)"/>
    <w:basedOn w:val="a"/>
    <w:uiPriority w:val="99"/>
    <w:unhideWhenUsed/>
    <w:rsid w:val="004B659D"/>
    <w:pPr>
      <w:spacing w:before="100" w:beforeAutospacing="1" w:after="100" w:afterAutospacing="1" w:line="276" w:lineRule="auto"/>
      <w:jc w:val="both"/>
    </w:pPr>
    <w:rPr>
      <w:i w:val="0"/>
      <w:iCs w:val="0"/>
      <w:szCs w:val="24"/>
      <w:lang w:val="bg-BG" w:eastAsia="bg-BG"/>
    </w:rPr>
  </w:style>
  <w:style w:type="paragraph" w:customStyle="1" w:styleId="Style16">
    <w:name w:val="Style16"/>
    <w:basedOn w:val="a"/>
    <w:uiPriority w:val="99"/>
    <w:rsid w:val="004B659D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Calibri" w:hAnsi="Calibri"/>
      <w:i w:val="0"/>
      <w:iCs w:val="0"/>
      <w:szCs w:val="24"/>
      <w:lang w:val="bg-BG" w:eastAsia="bg-BG"/>
    </w:rPr>
  </w:style>
  <w:style w:type="character" w:customStyle="1" w:styleId="FontStyle44">
    <w:name w:val="Font Style44"/>
    <w:basedOn w:val="a0"/>
    <w:uiPriority w:val="99"/>
    <w:rsid w:val="004B659D"/>
    <w:rPr>
      <w:rFonts w:ascii="Cambria" w:hAnsi="Cambria" w:cs="Cambria"/>
      <w:sz w:val="20"/>
      <w:szCs w:val="20"/>
    </w:rPr>
  </w:style>
  <w:style w:type="paragraph" w:customStyle="1" w:styleId="Style9">
    <w:name w:val="Style9"/>
    <w:basedOn w:val="a"/>
    <w:uiPriority w:val="99"/>
    <w:rsid w:val="004B659D"/>
    <w:pPr>
      <w:widowControl w:val="0"/>
      <w:autoSpaceDE w:val="0"/>
      <w:autoSpaceDN w:val="0"/>
      <w:adjustRightInd w:val="0"/>
      <w:spacing w:line="276" w:lineRule="auto"/>
      <w:jc w:val="both"/>
    </w:pPr>
    <w:rPr>
      <w:rFonts w:ascii="Calibri" w:hAnsi="Calibri"/>
      <w:i w:val="0"/>
      <w:iCs w:val="0"/>
      <w:szCs w:val="24"/>
      <w:lang w:val="bg-BG" w:eastAsia="bg-BG"/>
    </w:rPr>
  </w:style>
  <w:style w:type="paragraph" w:customStyle="1" w:styleId="Style13">
    <w:name w:val="Style13"/>
    <w:basedOn w:val="a"/>
    <w:uiPriority w:val="99"/>
    <w:rsid w:val="004B659D"/>
    <w:pPr>
      <w:widowControl w:val="0"/>
      <w:autoSpaceDE w:val="0"/>
      <w:autoSpaceDN w:val="0"/>
      <w:adjustRightInd w:val="0"/>
      <w:spacing w:line="276" w:lineRule="auto"/>
      <w:jc w:val="both"/>
    </w:pPr>
    <w:rPr>
      <w:rFonts w:ascii="Calibri" w:hAnsi="Calibri"/>
      <w:i w:val="0"/>
      <w:iCs w:val="0"/>
      <w:szCs w:val="24"/>
      <w:lang w:val="bg-BG" w:eastAsia="bg-BG"/>
    </w:rPr>
  </w:style>
  <w:style w:type="paragraph" w:customStyle="1" w:styleId="Style20">
    <w:name w:val="Style20"/>
    <w:basedOn w:val="a"/>
    <w:uiPriority w:val="99"/>
    <w:rsid w:val="004B659D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Calibri" w:hAnsi="Calibri"/>
      <w:i w:val="0"/>
      <w:iCs w:val="0"/>
      <w:szCs w:val="24"/>
      <w:lang w:val="bg-BG" w:eastAsia="bg-BG"/>
    </w:rPr>
  </w:style>
  <w:style w:type="character" w:customStyle="1" w:styleId="FontStyle35">
    <w:name w:val="Font Style35"/>
    <w:basedOn w:val="a0"/>
    <w:uiPriority w:val="99"/>
    <w:rsid w:val="004B659D"/>
    <w:rPr>
      <w:rFonts w:ascii="Cambria" w:hAnsi="Cambria" w:cs="Cambria"/>
      <w:b/>
      <w:bCs/>
      <w:sz w:val="20"/>
      <w:szCs w:val="20"/>
    </w:rPr>
  </w:style>
  <w:style w:type="character" w:customStyle="1" w:styleId="FontStyle36">
    <w:name w:val="Font Style36"/>
    <w:basedOn w:val="a0"/>
    <w:uiPriority w:val="99"/>
    <w:rsid w:val="004B659D"/>
    <w:rPr>
      <w:rFonts w:ascii="Cambria" w:hAnsi="Cambria" w:cs="Cambria"/>
      <w:b/>
      <w:bCs/>
      <w:sz w:val="20"/>
      <w:szCs w:val="20"/>
    </w:rPr>
  </w:style>
  <w:style w:type="character" w:customStyle="1" w:styleId="st">
    <w:name w:val="st"/>
    <w:basedOn w:val="a0"/>
    <w:rsid w:val="004B659D"/>
  </w:style>
  <w:style w:type="character" w:customStyle="1" w:styleId="aff1">
    <w:name w:val="Основной текст"/>
    <w:basedOn w:val="a0"/>
    <w:rsid w:val="00636C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0"/>
      <w:szCs w:val="20"/>
      <w:u w:val="none"/>
      <w:lang w:val="bg-BG" w:eastAsia="bg-BG" w:bidi="bg-BG"/>
    </w:rPr>
  </w:style>
  <w:style w:type="character" w:customStyle="1" w:styleId="61">
    <w:name w:val="Основной текст (6)_"/>
    <w:basedOn w:val="a0"/>
    <w:link w:val="62"/>
    <w:rsid w:val="00636C8C"/>
    <w:rPr>
      <w:rFonts w:eastAsia="Times New Roman"/>
      <w:b/>
      <w:bCs/>
      <w:sz w:val="20"/>
      <w:szCs w:val="20"/>
      <w:shd w:val="clear" w:color="auto" w:fill="FFFFFF"/>
    </w:rPr>
  </w:style>
  <w:style w:type="character" w:customStyle="1" w:styleId="33">
    <w:name w:val="Заголовок №3_"/>
    <w:basedOn w:val="a0"/>
    <w:link w:val="34"/>
    <w:rsid w:val="00636C8C"/>
    <w:rPr>
      <w:rFonts w:eastAsia="Times New Roman"/>
      <w:b/>
      <w:bCs/>
      <w:spacing w:val="-9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636C8C"/>
    <w:pPr>
      <w:widowControl w:val="0"/>
      <w:shd w:val="clear" w:color="auto" w:fill="FFFFFF"/>
      <w:spacing w:after="0" w:line="254" w:lineRule="exact"/>
      <w:jc w:val="both"/>
    </w:pPr>
    <w:rPr>
      <w:rFonts w:eastAsia="Times New Roman"/>
      <w:b/>
      <w:bCs/>
      <w:i w:val="0"/>
      <w:iCs w:val="0"/>
    </w:rPr>
  </w:style>
  <w:style w:type="paragraph" w:customStyle="1" w:styleId="34">
    <w:name w:val="Заголовок №3"/>
    <w:basedOn w:val="a"/>
    <w:link w:val="33"/>
    <w:rsid w:val="00636C8C"/>
    <w:pPr>
      <w:widowControl w:val="0"/>
      <w:shd w:val="clear" w:color="auto" w:fill="FFFFFF"/>
      <w:spacing w:before="180" w:after="0" w:line="254" w:lineRule="exact"/>
      <w:jc w:val="both"/>
      <w:outlineLvl w:val="2"/>
    </w:pPr>
    <w:rPr>
      <w:rFonts w:eastAsia="Times New Roman"/>
      <w:b/>
      <w:bCs/>
      <w:i w:val="0"/>
      <w:iCs w:val="0"/>
      <w:spacing w:val="-9"/>
      <w:sz w:val="22"/>
      <w:szCs w:val="22"/>
    </w:rPr>
  </w:style>
  <w:style w:type="paragraph" w:customStyle="1" w:styleId="Style8">
    <w:name w:val="Style8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6" w:lineRule="exact"/>
      <w:jc w:val="both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character" w:customStyle="1" w:styleId="FontStyle34">
    <w:name w:val="Font Style34"/>
    <w:basedOn w:val="a0"/>
    <w:uiPriority w:val="99"/>
    <w:rsid w:val="00774706"/>
    <w:rPr>
      <w:rFonts w:ascii="Cambria" w:hAnsi="Cambria" w:cs="Cambria"/>
      <w:sz w:val="22"/>
      <w:szCs w:val="22"/>
    </w:rPr>
  </w:style>
  <w:style w:type="paragraph" w:customStyle="1" w:styleId="Style12">
    <w:name w:val="Style12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8" w:lineRule="exact"/>
      <w:jc w:val="both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paragraph" w:customStyle="1" w:styleId="Style14">
    <w:name w:val="Style14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paragraph" w:customStyle="1" w:styleId="Style19">
    <w:name w:val="Style19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9" w:lineRule="exact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character" w:customStyle="1" w:styleId="aff2">
    <w:name w:val="Основной текст_"/>
    <w:basedOn w:val="a0"/>
    <w:rsid w:val="00932A68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aff3">
    <w:name w:val="Колонтитул_"/>
    <w:basedOn w:val="a0"/>
    <w:link w:val="aff4"/>
    <w:rsid w:val="00932A6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pt">
    <w:name w:val="Колонтитул + Интервал 2 pt"/>
    <w:basedOn w:val="aff3"/>
    <w:rsid w:val="00932A68"/>
    <w:rPr>
      <w:rFonts w:ascii="Arial" w:eastAsia="Arial" w:hAnsi="Arial" w:cs="Arial"/>
      <w:color w:val="000000"/>
      <w:spacing w:val="41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0pt">
    <w:name w:val="Основной текст + Полужирный;Интервал 0 pt"/>
    <w:basedOn w:val="aff2"/>
    <w:rsid w:val="00932A6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3"/>
      <w:w w:val="100"/>
      <w:position w:val="0"/>
      <w:sz w:val="17"/>
      <w:szCs w:val="17"/>
      <w:u w:val="none"/>
      <w:lang w:val="bg-BG" w:eastAsia="bg-BG" w:bidi="bg-BG"/>
    </w:rPr>
  </w:style>
  <w:style w:type="paragraph" w:customStyle="1" w:styleId="aff4">
    <w:name w:val="Колонтитул"/>
    <w:basedOn w:val="a"/>
    <w:link w:val="aff3"/>
    <w:rsid w:val="00932A68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i w:val="0"/>
      <w:iCs w:val="0"/>
    </w:rPr>
  </w:style>
  <w:style w:type="character" w:styleId="HTML1">
    <w:name w:val="HTML Cite"/>
    <w:basedOn w:val="a0"/>
    <w:uiPriority w:val="99"/>
    <w:semiHidden/>
    <w:unhideWhenUsed/>
    <w:rsid w:val="009B1E22"/>
    <w:rPr>
      <w:i/>
      <w:iCs/>
    </w:rPr>
  </w:style>
  <w:style w:type="table" w:styleId="aff5">
    <w:name w:val="Table Grid"/>
    <w:basedOn w:val="a1"/>
    <w:uiPriority w:val="59"/>
    <w:rsid w:val="00953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a"/>
    <w:rsid w:val="00007BB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i w:val="0"/>
      <w:iCs w:val="0"/>
      <w:sz w:val="24"/>
      <w:szCs w:val="24"/>
      <w:lang w:val="pl-PL" w:eastAsia="pl-PL" w:bidi="ar-SA"/>
    </w:rPr>
  </w:style>
  <w:style w:type="character" w:styleId="aff6">
    <w:name w:val="Hyperlink"/>
    <w:rsid w:val="00CB38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C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74C28"/>
    <w:pPr>
      <w:pBdr>
        <w:top w:val="single" w:sz="8" w:space="0" w:color="60B5CC" w:themeColor="accent2"/>
        <w:left w:val="single" w:sz="8" w:space="0" w:color="60B5CC" w:themeColor="accent2"/>
        <w:bottom w:val="single" w:sz="8" w:space="0" w:color="60B5CC" w:themeColor="accent2"/>
        <w:right w:val="single" w:sz="8" w:space="0" w:color="60B5CC" w:themeColor="accent2"/>
      </w:pBdr>
      <w:shd w:val="clear" w:color="auto" w:fill="DFF0F4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246071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674C28"/>
    <w:pPr>
      <w:pBdr>
        <w:top w:val="single" w:sz="4" w:space="0" w:color="60B5CC" w:themeColor="accent2"/>
        <w:left w:val="single" w:sz="48" w:space="2" w:color="60B5CC" w:themeColor="accent2"/>
        <w:bottom w:val="single" w:sz="4" w:space="0" w:color="60B5CC" w:themeColor="accent2"/>
        <w:right w:val="single" w:sz="4" w:space="4" w:color="60B5CC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4C28"/>
    <w:pPr>
      <w:pBdr>
        <w:left w:val="single" w:sz="48" w:space="2" w:color="60B5CC" w:themeColor="accent2"/>
        <w:bottom w:val="single" w:sz="4" w:space="0" w:color="60B5CC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4C28"/>
    <w:pPr>
      <w:pBdr>
        <w:left w:val="single" w:sz="4" w:space="2" w:color="60B5CC" w:themeColor="accent2"/>
        <w:bottom w:val="single" w:sz="4" w:space="2" w:color="60B5CC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4C28"/>
    <w:pPr>
      <w:pBdr>
        <w:left w:val="dotted" w:sz="4" w:space="2" w:color="60B5CC" w:themeColor="accent2"/>
        <w:bottom w:val="dotted" w:sz="4" w:space="2" w:color="60B5CC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4C28"/>
    <w:pPr>
      <w:pBdr>
        <w:bottom w:val="single" w:sz="4" w:space="2" w:color="BFE1EA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691AA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4C28"/>
    <w:pPr>
      <w:pBdr>
        <w:bottom w:val="dotted" w:sz="4" w:space="2" w:color="9FD2E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3691AA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4C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60B5CC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4C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60B5CC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писък на абзаци1"/>
    <w:basedOn w:val="a"/>
    <w:uiPriority w:val="34"/>
    <w:qFormat/>
    <w:rsid w:val="00FF6DCC"/>
    <w:pPr>
      <w:spacing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harChar1CharCharCharCharChar">
    <w:name w:val="Char Char1 Знак Знак Char Char Char Char Char"/>
    <w:basedOn w:val="a"/>
    <w:rsid w:val="00FF6DC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Body Text Indent"/>
    <w:basedOn w:val="a"/>
    <w:link w:val="a4"/>
    <w:rsid w:val="00056D26"/>
    <w:pPr>
      <w:spacing w:after="120"/>
      <w:ind w:left="283"/>
    </w:pPr>
    <w:rPr>
      <w:sz w:val="28"/>
      <w:szCs w:val="28"/>
    </w:rPr>
  </w:style>
  <w:style w:type="character" w:customStyle="1" w:styleId="a4">
    <w:name w:val="Основен текст с отстъп Знак"/>
    <w:basedOn w:val="a0"/>
    <w:link w:val="a3"/>
    <w:rsid w:val="00056D26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056D26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basedOn w:val="a0"/>
    <w:link w:val="21"/>
    <w:uiPriority w:val="99"/>
    <w:semiHidden/>
    <w:rsid w:val="00056D26"/>
    <w:rPr>
      <w:rFonts w:eastAsia="Times New Roman"/>
      <w:sz w:val="20"/>
      <w:szCs w:val="20"/>
      <w:lang w:val="en-AU"/>
    </w:rPr>
  </w:style>
  <w:style w:type="character" w:customStyle="1" w:styleId="filled-value">
    <w:name w:val="filled-value"/>
    <w:basedOn w:val="a0"/>
    <w:rsid w:val="00056D26"/>
  </w:style>
  <w:style w:type="paragraph" w:styleId="a5">
    <w:name w:val="header"/>
    <w:basedOn w:val="a"/>
    <w:link w:val="a6"/>
    <w:uiPriority w:val="99"/>
    <w:semiHidden/>
    <w:unhideWhenUsed/>
    <w:rsid w:val="00056D26"/>
    <w:pPr>
      <w:tabs>
        <w:tab w:val="center" w:pos="4536"/>
        <w:tab w:val="right" w:pos="9072"/>
      </w:tabs>
    </w:pPr>
    <w:rPr>
      <w:sz w:val="24"/>
      <w:lang w:val="en-GB"/>
    </w:rPr>
  </w:style>
  <w:style w:type="character" w:customStyle="1" w:styleId="a6">
    <w:name w:val="Горен колонтитул Знак"/>
    <w:basedOn w:val="a0"/>
    <w:link w:val="a5"/>
    <w:uiPriority w:val="99"/>
    <w:semiHidden/>
    <w:rsid w:val="00056D26"/>
    <w:rPr>
      <w:rFonts w:eastAsia="Times New Roman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056D26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056D26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TML">
    <w:name w:val="HTML Preformatted"/>
    <w:basedOn w:val="a"/>
    <w:link w:val="HTML0"/>
    <w:uiPriority w:val="99"/>
    <w:unhideWhenUsed/>
    <w:rsid w:val="00042E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Roboto" w:hAnsi="Roboto" w:cs="Courier New"/>
      <w:sz w:val="24"/>
      <w:szCs w:val="24"/>
      <w:lang w:val="bg-BG"/>
    </w:rPr>
  </w:style>
  <w:style w:type="character" w:customStyle="1" w:styleId="HTML0">
    <w:name w:val="HTML стандартен Знак"/>
    <w:basedOn w:val="a0"/>
    <w:link w:val="HTML"/>
    <w:uiPriority w:val="99"/>
    <w:rsid w:val="00042E1C"/>
    <w:rPr>
      <w:rFonts w:ascii="Roboto" w:eastAsia="Times New Roman" w:hAnsi="Roboto" w:cs="Courier New"/>
      <w:lang w:eastAsia="bg-BG"/>
    </w:rPr>
  </w:style>
  <w:style w:type="character" w:customStyle="1" w:styleId="filled-value2">
    <w:name w:val="filled-value2"/>
    <w:basedOn w:val="a0"/>
    <w:rsid w:val="00042E1C"/>
    <w:rPr>
      <w:b w:val="0"/>
      <w:bCs w:val="0"/>
      <w:vanish w:val="0"/>
      <w:webHidden w:val="0"/>
      <w:sz w:val="18"/>
      <w:szCs w:val="18"/>
      <w:specVanish w:val="0"/>
    </w:rPr>
  </w:style>
  <w:style w:type="paragraph" w:styleId="a9">
    <w:name w:val="List Paragraph"/>
    <w:basedOn w:val="a"/>
    <w:uiPriority w:val="34"/>
    <w:qFormat/>
    <w:rsid w:val="00674C28"/>
    <w:pPr>
      <w:ind w:left="720"/>
      <w:contextualSpacing/>
    </w:pPr>
  </w:style>
  <w:style w:type="character" w:customStyle="1" w:styleId="FontStyle96">
    <w:name w:val="Font Style96"/>
    <w:rsid w:val="000C1986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8B6323"/>
    <w:rPr>
      <w:rFonts w:ascii="Times New Roman" w:hAnsi="Times New Roman" w:cs="Times New Roman"/>
      <w:sz w:val="24"/>
      <w:szCs w:val="24"/>
    </w:rPr>
  </w:style>
  <w:style w:type="paragraph" w:customStyle="1" w:styleId="BodyTextIndent1">
    <w:name w:val="Body Text Indent1"/>
    <w:rsid w:val="00F810AE"/>
    <w:pPr>
      <w:spacing w:after="0" w:line="240" w:lineRule="auto"/>
    </w:pPr>
    <w:rPr>
      <w:rFonts w:eastAsia="Arial Unicode MS" w:cs="Arial Unicode MS"/>
      <w:color w:val="000000"/>
      <w:u w:color="000000"/>
      <w:lang w:eastAsia="bg-BG"/>
    </w:rPr>
  </w:style>
  <w:style w:type="paragraph" w:customStyle="1" w:styleId="Style6">
    <w:name w:val="Style6"/>
    <w:basedOn w:val="a"/>
    <w:uiPriority w:val="99"/>
    <w:rsid w:val="00F810AE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  <w:lang w:val="bg-BG"/>
    </w:rPr>
  </w:style>
  <w:style w:type="paragraph" w:customStyle="1" w:styleId="Default">
    <w:name w:val="Default"/>
    <w:rsid w:val="008850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lang w:eastAsia="bg-BG"/>
    </w:rPr>
  </w:style>
  <w:style w:type="character" w:customStyle="1" w:styleId="20">
    <w:name w:val="Заглавие 2 Знак"/>
    <w:basedOn w:val="a0"/>
    <w:link w:val="2"/>
    <w:uiPriority w:val="9"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paragraph" w:styleId="aa">
    <w:name w:val="Title"/>
    <w:aliases w:val=" Char"/>
    <w:basedOn w:val="a"/>
    <w:next w:val="a"/>
    <w:link w:val="ab"/>
    <w:qFormat/>
    <w:rsid w:val="00674C28"/>
    <w:pPr>
      <w:pBdr>
        <w:top w:val="single" w:sz="48" w:space="0" w:color="60B5CC" w:themeColor="accent2"/>
        <w:bottom w:val="single" w:sz="48" w:space="0" w:color="60B5CC" w:themeColor="accent2"/>
      </w:pBdr>
      <w:shd w:val="clear" w:color="auto" w:fill="60B5CC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b">
    <w:name w:val="Заглавие Знак"/>
    <w:aliases w:val=" Char Знак"/>
    <w:basedOn w:val="a0"/>
    <w:link w:val="aa"/>
    <w:rsid w:val="00674C2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60B5CC" w:themeFill="accent2"/>
    </w:rPr>
  </w:style>
  <w:style w:type="paragraph" w:styleId="ac">
    <w:name w:val="Subtitle"/>
    <w:basedOn w:val="a"/>
    <w:next w:val="a"/>
    <w:link w:val="ad"/>
    <w:uiPriority w:val="11"/>
    <w:qFormat/>
    <w:rsid w:val="00674C28"/>
    <w:pPr>
      <w:pBdr>
        <w:bottom w:val="dotted" w:sz="8" w:space="10" w:color="60B5CC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246071" w:themeColor="accent2" w:themeShade="7F"/>
      <w:sz w:val="24"/>
      <w:szCs w:val="24"/>
    </w:rPr>
  </w:style>
  <w:style w:type="character" w:customStyle="1" w:styleId="ad">
    <w:name w:val="Подзаглавие Знак"/>
    <w:basedOn w:val="a0"/>
    <w:link w:val="ac"/>
    <w:uiPriority w:val="11"/>
    <w:rsid w:val="00674C28"/>
    <w:rPr>
      <w:rFonts w:asciiTheme="majorHAnsi" w:eastAsiaTheme="majorEastAsia" w:hAnsiTheme="majorHAnsi" w:cstheme="majorBidi"/>
      <w:i/>
      <w:iCs/>
      <w:color w:val="246071" w:themeColor="accent2" w:themeShade="7F"/>
      <w:sz w:val="24"/>
      <w:szCs w:val="24"/>
    </w:rPr>
  </w:style>
  <w:style w:type="character" w:customStyle="1" w:styleId="10">
    <w:name w:val="Заглавие 1 Знак"/>
    <w:basedOn w:val="a0"/>
    <w:link w:val="1"/>
    <w:uiPriority w:val="9"/>
    <w:rsid w:val="00674C28"/>
    <w:rPr>
      <w:rFonts w:asciiTheme="majorHAnsi" w:eastAsiaTheme="majorEastAsia" w:hAnsiTheme="majorHAnsi" w:cstheme="majorBidi"/>
      <w:b/>
      <w:bCs/>
      <w:i/>
      <w:iCs/>
      <w:color w:val="246071" w:themeColor="accent2" w:themeShade="7F"/>
      <w:shd w:val="clear" w:color="auto" w:fill="DFF0F4" w:themeFill="accent2" w:themeFillTint="33"/>
    </w:rPr>
  </w:style>
  <w:style w:type="character" w:customStyle="1" w:styleId="30">
    <w:name w:val="Заглавие 3 Знак"/>
    <w:basedOn w:val="a0"/>
    <w:link w:val="3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40">
    <w:name w:val="Заглавие 4 Знак"/>
    <w:basedOn w:val="a0"/>
    <w:link w:val="4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674C28"/>
    <w:rPr>
      <w:rFonts w:asciiTheme="majorHAnsi" w:eastAsiaTheme="majorEastAsia" w:hAnsiTheme="majorHAnsi" w:cstheme="majorBidi"/>
      <w:i/>
      <w:iCs/>
      <w:color w:val="3691AA" w:themeColor="accent2" w:themeShade="BF"/>
    </w:rPr>
  </w:style>
  <w:style w:type="character" w:customStyle="1" w:styleId="70">
    <w:name w:val="Заглавие 7 Знак"/>
    <w:basedOn w:val="a0"/>
    <w:link w:val="7"/>
    <w:uiPriority w:val="9"/>
    <w:semiHidden/>
    <w:rsid w:val="00674C28"/>
    <w:rPr>
      <w:rFonts w:asciiTheme="majorHAnsi" w:eastAsiaTheme="majorEastAsia" w:hAnsiTheme="majorHAnsi" w:cstheme="majorBidi"/>
      <w:i/>
      <w:iCs/>
      <w:color w:val="3691AA" w:themeColor="accent2" w:themeShade="BF"/>
    </w:rPr>
  </w:style>
  <w:style w:type="character" w:customStyle="1" w:styleId="80">
    <w:name w:val="Заглавие 8 Знак"/>
    <w:basedOn w:val="a0"/>
    <w:link w:val="8"/>
    <w:uiPriority w:val="9"/>
    <w:semiHidden/>
    <w:rsid w:val="00674C28"/>
    <w:rPr>
      <w:rFonts w:asciiTheme="majorHAnsi" w:eastAsiaTheme="majorEastAsia" w:hAnsiTheme="majorHAnsi" w:cstheme="majorBidi"/>
      <w:i/>
      <w:iCs/>
      <w:color w:val="60B5CC" w:themeColor="accent2"/>
    </w:rPr>
  </w:style>
  <w:style w:type="character" w:customStyle="1" w:styleId="90">
    <w:name w:val="Заглавие 9 Знак"/>
    <w:basedOn w:val="a0"/>
    <w:link w:val="9"/>
    <w:uiPriority w:val="9"/>
    <w:semiHidden/>
    <w:rsid w:val="00674C28"/>
    <w:rPr>
      <w:rFonts w:asciiTheme="majorHAnsi" w:eastAsiaTheme="majorEastAsia" w:hAnsiTheme="majorHAnsi" w:cstheme="majorBidi"/>
      <w:i/>
      <w:iCs/>
      <w:color w:val="60B5CC" w:themeColor="accent2"/>
      <w:sz w:val="20"/>
      <w:szCs w:val="20"/>
    </w:rPr>
  </w:style>
  <w:style w:type="paragraph" w:styleId="ae">
    <w:name w:val="caption"/>
    <w:basedOn w:val="a"/>
    <w:next w:val="a"/>
    <w:uiPriority w:val="35"/>
    <w:semiHidden/>
    <w:unhideWhenUsed/>
    <w:qFormat/>
    <w:rsid w:val="00674C28"/>
    <w:rPr>
      <w:b/>
      <w:bCs/>
      <w:color w:val="3691AA" w:themeColor="accent2" w:themeShade="BF"/>
      <w:sz w:val="18"/>
      <w:szCs w:val="18"/>
    </w:rPr>
  </w:style>
  <w:style w:type="character" w:styleId="af">
    <w:name w:val="Strong"/>
    <w:uiPriority w:val="22"/>
    <w:qFormat/>
    <w:rsid w:val="00674C28"/>
    <w:rPr>
      <w:b/>
      <w:bCs/>
      <w:spacing w:val="0"/>
    </w:rPr>
  </w:style>
  <w:style w:type="character" w:styleId="af0">
    <w:name w:val="Emphasis"/>
    <w:uiPriority w:val="20"/>
    <w:qFormat/>
    <w:rsid w:val="00674C28"/>
    <w:rPr>
      <w:rFonts w:asciiTheme="majorHAnsi" w:eastAsiaTheme="majorEastAsia" w:hAnsiTheme="majorHAnsi" w:cstheme="majorBidi"/>
      <w:b/>
      <w:bCs/>
      <w:i/>
      <w:iCs/>
      <w:color w:val="60B5CC" w:themeColor="accent2"/>
      <w:bdr w:val="single" w:sz="18" w:space="0" w:color="DFF0F4" w:themeColor="accent2" w:themeTint="33"/>
      <w:shd w:val="clear" w:color="auto" w:fill="DFF0F4" w:themeFill="accent2" w:themeFillTint="33"/>
    </w:rPr>
  </w:style>
  <w:style w:type="paragraph" w:styleId="af1">
    <w:name w:val="No Spacing"/>
    <w:basedOn w:val="a"/>
    <w:link w:val="af2"/>
    <w:uiPriority w:val="1"/>
    <w:qFormat/>
    <w:rsid w:val="00674C28"/>
    <w:pPr>
      <w:spacing w:after="0" w:line="240" w:lineRule="auto"/>
    </w:pPr>
  </w:style>
  <w:style w:type="character" w:customStyle="1" w:styleId="af2">
    <w:name w:val="Без разредка Знак"/>
    <w:basedOn w:val="a0"/>
    <w:link w:val="af1"/>
    <w:uiPriority w:val="1"/>
    <w:rsid w:val="00BE059C"/>
    <w:rPr>
      <w:i/>
      <w:iCs/>
      <w:sz w:val="20"/>
      <w:szCs w:val="20"/>
    </w:rPr>
  </w:style>
  <w:style w:type="paragraph" w:styleId="af3">
    <w:name w:val="Quote"/>
    <w:basedOn w:val="a"/>
    <w:next w:val="a"/>
    <w:link w:val="af4"/>
    <w:uiPriority w:val="29"/>
    <w:qFormat/>
    <w:rsid w:val="00674C28"/>
    <w:rPr>
      <w:i w:val="0"/>
      <w:iCs w:val="0"/>
      <w:color w:val="3691AA" w:themeColor="accent2" w:themeShade="BF"/>
    </w:rPr>
  </w:style>
  <w:style w:type="character" w:customStyle="1" w:styleId="af4">
    <w:name w:val="Цитат Знак"/>
    <w:basedOn w:val="a0"/>
    <w:link w:val="af3"/>
    <w:uiPriority w:val="29"/>
    <w:rsid w:val="00674C28"/>
    <w:rPr>
      <w:color w:val="3691AA" w:themeColor="accent2" w:themeShade="BF"/>
      <w:sz w:val="20"/>
      <w:szCs w:val="20"/>
    </w:rPr>
  </w:style>
  <w:style w:type="paragraph" w:styleId="af5">
    <w:name w:val="Intense Quote"/>
    <w:basedOn w:val="a"/>
    <w:next w:val="a"/>
    <w:link w:val="af6"/>
    <w:uiPriority w:val="30"/>
    <w:qFormat/>
    <w:rsid w:val="00674C28"/>
    <w:pPr>
      <w:pBdr>
        <w:top w:val="dotted" w:sz="8" w:space="10" w:color="60B5CC" w:themeColor="accent2"/>
        <w:bottom w:val="dotted" w:sz="8" w:space="10" w:color="60B5CC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60B5CC" w:themeColor="accent2"/>
    </w:rPr>
  </w:style>
  <w:style w:type="character" w:customStyle="1" w:styleId="af6">
    <w:name w:val="Интензивно цитиране Знак"/>
    <w:basedOn w:val="a0"/>
    <w:link w:val="af5"/>
    <w:uiPriority w:val="30"/>
    <w:rsid w:val="00674C28"/>
    <w:rPr>
      <w:rFonts w:asciiTheme="majorHAnsi" w:eastAsiaTheme="majorEastAsia" w:hAnsiTheme="majorHAnsi" w:cstheme="majorBidi"/>
      <w:b/>
      <w:bCs/>
      <w:i/>
      <w:iCs/>
      <w:color w:val="60B5CC" w:themeColor="accent2"/>
      <w:sz w:val="20"/>
      <w:szCs w:val="20"/>
    </w:rPr>
  </w:style>
  <w:style w:type="character" w:styleId="af7">
    <w:name w:val="Subtle Emphasis"/>
    <w:uiPriority w:val="19"/>
    <w:qFormat/>
    <w:rsid w:val="00674C28"/>
    <w:rPr>
      <w:rFonts w:asciiTheme="majorHAnsi" w:eastAsiaTheme="majorEastAsia" w:hAnsiTheme="majorHAnsi" w:cstheme="majorBidi"/>
      <w:i/>
      <w:iCs/>
      <w:color w:val="60B5CC" w:themeColor="accent2"/>
    </w:rPr>
  </w:style>
  <w:style w:type="character" w:styleId="af8">
    <w:name w:val="Intense Emphasis"/>
    <w:uiPriority w:val="21"/>
    <w:qFormat/>
    <w:rsid w:val="00674C2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60B5CC" w:themeColor="accent2"/>
      <w:shd w:val="clear" w:color="auto" w:fill="60B5CC" w:themeFill="accent2"/>
      <w:vertAlign w:val="baseline"/>
    </w:rPr>
  </w:style>
  <w:style w:type="character" w:styleId="af9">
    <w:name w:val="Subtle Reference"/>
    <w:uiPriority w:val="31"/>
    <w:qFormat/>
    <w:rsid w:val="00674C28"/>
    <w:rPr>
      <w:i/>
      <w:iCs/>
      <w:smallCaps/>
      <w:color w:val="60B5CC" w:themeColor="accent2"/>
      <w:u w:color="60B5CC" w:themeColor="accent2"/>
    </w:rPr>
  </w:style>
  <w:style w:type="character" w:styleId="afa">
    <w:name w:val="Intense Reference"/>
    <w:uiPriority w:val="32"/>
    <w:qFormat/>
    <w:rsid w:val="00674C28"/>
    <w:rPr>
      <w:b/>
      <w:bCs/>
      <w:i/>
      <w:iCs/>
      <w:smallCaps/>
      <w:color w:val="60B5CC" w:themeColor="accent2"/>
      <w:u w:color="60B5CC" w:themeColor="accent2"/>
    </w:rPr>
  </w:style>
  <w:style w:type="character" w:styleId="afb">
    <w:name w:val="Book Title"/>
    <w:uiPriority w:val="33"/>
    <w:qFormat/>
    <w:rsid w:val="00674C28"/>
    <w:rPr>
      <w:rFonts w:asciiTheme="majorHAnsi" w:eastAsiaTheme="majorEastAsia" w:hAnsiTheme="majorHAnsi" w:cstheme="majorBidi"/>
      <w:b/>
      <w:bCs/>
      <w:i/>
      <w:iCs/>
      <w:smallCaps/>
      <w:color w:val="3691AA" w:themeColor="accent2" w:themeShade="BF"/>
      <w:u w:val="single"/>
    </w:rPr>
  </w:style>
  <w:style w:type="paragraph" w:styleId="afc">
    <w:name w:val="TOC Heading"/>
    <w:basedOn w:val="1"/>
    <w:next w:val="a"/>
    <w:uiPriority w:val="39"/>
    <w:semiHidden/>
    <w:unhideWhenUsed/>
    <w:qFormat/>
    <w:rsid w:val="00674C28"/>
    <w:pPr>
      <w:outlineLvl w:val="9"/>
    </w:pPr>
  </w:style>
  <w:style w:type="paragraph" w:styleId="afd">
    <w:name w:val="footer"/>
    <w:basedOn w:val="a"/>
    <w:link w:val="afe"/>
    <w:uiPriority w:val="99"/>
    <w:unhideWhenUsed/>
    <w:rsid w:val="004F0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e">
    <w:name w:val="Долен колонтитул Знак"/>
    <w:basedOn w:val="a0"/>
    <w:link w:val="afd"/>
    <w:uiPriority w:val="99"/>
    <w:rsid w:val="004F002C"/>
    <w:rPr>
      <w:i/>
      <w:iCs/>
      <w:sz w:val="20"/>
      <w:szCs w:val="20"/>
    </w:rPr>
  </w:style>
  <w:style w:type="paragraph" w:styleId="aff">
    <w:name w:val="List Bullet"/>
    <w:basedOn w:val="a"/>
    <w:autoRedefine/>
    <w:rsid w:val="000C1029"/>
    <w:pPr>
      <w:tabs>
        <w:tab w:val="left" w:pos="851"/>
      </w:tabs>
      <w:spacing w:after="120" w:line="240" w:lineRule="auto"/>
      <w:jc w:val="both"/>
    </w:pPr>
    <w:rPr>
      <w:rFonts w:asciiTheme="majorHAnsi" w:eastAsia="Times New Roman" w:hAnsiTheme="majorHAnsi" w:cs="Times New Roman"/>
      <w:i w:val="0"/>
      <w:iCs w:val="0"/>
      <w:sz w:val="28"/>
      <w:szCs w:val="28"/>
      <w:lang w:val="bg-BG" w:eastAsia="bg-BG" w:bidi="ar-SA"/>
    </w:rPr>
  </w:style>
  <w:style w:type="character" w:customStyle="1" w:styleId="newdocreference1">
    <w:name w:val="newdocreference1"/>
    <w:basedOn w:val="a0"/>
    <w:rsid w:val="00150BE5"/>
    <w:rPr>
      <w:i w:val="0"/>
      <w:iCs w:val="0"/>
      <w:color w:val="0000FF"/>
      <w:u w:val="single"/>
    </w:rPr>
  </w:style>
  <w:style w:type="character" w:customStyle="1" w:styleId="samedocreference1">
    <w:name w:val="samedocreference1"/>
    <w:basedOn w:val="a0"/>
    <w:rsid w:val="00E016A2"/>
    <w:rPr>
      <w:i w:val="0"/>
      <w:iCs w:val="0"/>
      <w:color w:val="8B0000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4B659D"/>
    <w:pPr>
      <w:spacing w:after="120"/>
      <w:ind w:left="283"/>
    </w:pPr>
    <w:rPr>
      <w:sz w:val="16"/>
      <w:szCs w:val="16"/>
    </w:rPr>
  </w:style>
  <w:style w:type="character" w:customStyle="1" w:styleId="32">
    <w:name w:val="Основен текст с отстъп 3 Знак"/>
    <w:basedOn w:val="a0"/>
    <w:link w:val="31"/>
    <w:uiPriority w:val="99"/>
    <w:semiHidden/>
    <w:rsid w:val="004B659D"/>
    <w:rPr>
      <w:i/>
      <w:iCs/>
      <w:sz w:val="16"/>
      <w:szCs w:val="16"/>
    </w:rPr>
  </w:style>
  <w:style w:type="character" w:customStyle="1" w:styleId="41">
    <w:name w:val="Основен текст (4)_"/>
    <w:link w:val="410"/>
    <w:uiPriority w:val="99"/>
    <w:locked/>
    <w:rsid w:val="004B659D"/>
    <w:rPr>
      <w:shd w:val="clear" w:color="auto" w:fill="FFFFFF"/>
    </w:rPr>
  </w:style>
  <w:style w:type="paragraph" w:customStyle="1" w:styleId="410">
    <w:name w:val="Основен текст (4)1"/>
    <w:basedOn w:val="a"/>
    <w:link w:val="41"/>
    <w:uiPriority w:val="99"/>
    <w:rsid w:val="004B659D"/>
    <w:pPr>
      <w:widowControl w:val="0"/>
      <w:shd w:val="clear" w:color="auto" w:fill="FFFFFF"/>
      <w:spacing w:before="240" w:after="240" w:line="269" w:lineRule="exact"/>
      <w:ind w:hanging="960"/>
      <w:jc w:val="both"/>
    </w:pPr>
    <w:rPr>
      <w:i w:val="0"/>
      <w:iCs w:val="0"/>
      <w:sz w:val="22"/>
      <w:szCs w:val="22"/>
    </w:rPr>
  </w:style>
  <w:style w:type="paragraph" w:styleId="aff0">
    <w:name w:val="Normal (Web)"/>
    <w:basedOn w:val="a"/>
    <w:uiPriority w:val="99"/>
    <w:unhideWhenUsed/>
    <w:rsid w:val="004B659D"/>
    <w:pPr>
      <w:spacing w:before="100" w:beforeAutospacing="1" w:after="100" w:afterAutospacing="1" w:line="276" w:lineRule="auto"/>
      <w:jc w:val="both"/>
    </w:pPr>
    <w:rPr>
      <w:i w:val="0"/>
      <w:iCs w:val="0"/>
      <w:szCs w:val="24"/>
      <w:lang w:val="bg-BG" w:eastAsia="bg-BG"/>
    </w:rPr>
  </w:style>
  <w:style w:type="paragraph" w:customStyle="1" w:styleId="Style16">
    <w:name w:val="Style16"/>
    <w:basedOn w:val="a"/>
    <w:uiPriority w:val="99"/>
    <w:rsid w:val="004B659D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Calibri" w:hAnsi="Calibri"/>
      <w:i w:val="0"/>
      <w:iCs w:val="0"/>
      <w:szCs w:val="24"/>
      <w:lang w:val="bg-BG" w:eastAsia="bg-BG"/>
    </w:rPr>
  </w:style>
  <w:style w:type="character" w:customStyle="1" w:styleId="FontStyle44">
    <w:name w:val="Font Style44"/>
    <w:basedOn w:val="a0"/>
    <w:uiPriority w:val="99"/>
    <w:rsid w:val="004B659D"/>
    <w:rPr>
      <w:rFonts w:ascii="Cambria" w:hAnsi="Cambria" w:cs="Cambria"/>
      <w:sz w:val="20"/>
      <w:szCs w:val="20"/>
    </w:rPr>
  </w:style>
  <w:style w:type="paragraph" w:customStyle="1" w:styleId="Style9">
    <w:name w:val="Style9"/>
    <w:basedOn w:val="a"/>
    <w:uiPriority w:val="99"/>
    <w:rsid w:val="004B659D"/>
    <w:pPr>
      <w:widowControl w:val="0"/>
      <w:autoSpaceDE w:val="0"/>
      <w:autoSpaceDN w:val="0"/>
      <w:adjustRightInd w:val="0"/>
      <w:spacing w:line="276" w:lineRule="auto"/>
      <w:jc w:val="both"/>
    </w:pPr>
    <w:rPr>
      <w:rFonts w:ascii="Calibri" w:hAnsi="Calibri"/>
      <w:i w:val="0"/>
      <w:iCs w:val="0"/>
      <w:szCs w:val="24"/>
      <w:lang w:val="bg-BG" w:eastAsia="bg-BG"/>
    </w:rPr>
  </w:style>
  <w:style w:type="paragraph" w:customStyle="1" w:styleId="Style13">
    <w:name w:val="Style13"/>
    <w:basedOn w:val="a"/>
    <w:uiPriority w:val="99"/>
    <w:rsid w:val="004B659D"/>
    <w:pPr>
      <w:widowControl w:val="0"/>
      <w:autoSpaceDE w:val="0"/>
      <w:autoSpaceDN w:val="0"/>
      <w:adjustRightInd w:val="0"/>
      <w:spacing w:line="276" w:lineRule="auto"/>
      <w:jc w:val="both"/>
    </w:pPr>
    <w:rPr>
      <w:rFonts w:ascii="Calibri" w:hAnsi="Calibri"/>
      <w:i w:val="0"/>
      <w:iCs w:val="0"/>
      <w:szCs w:val="24"/>
      <w:lang w:val="bg-BG" w:eastAsia="bg-BG"/>
    </w:rPr>
  </w:style>
  <w:style w:type="paragraph" w:customStyle="1" w:styleId="Style20">
    <w:name w:val="Style20"/>
    <w:basedOn w:val="a"/>
    <w:uiPriority w:val="99"/>
    <w:rsid w:val="004B659D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Calibri" w:hAnsi="Calibri"/>
      <w:i w:val="0"/>
      <w:iCs w:val="0"/>
      <w:szCs w:val="24"/>
      <w:lang w:val="bg-BG" w:eastAsia="bg-BG"/>
    </w:rPr>
  </w:style>
  <w:style w:type="character" w:customStyle="1" w:styleId="FontStyle35">
    <w:name w:val="Font Style35"/>
    <w:basedOn w:val="a0"/>
    <w:uiPriority w:val="99"/>
    <w:rsid w:val="004B659D"/>
    <w:rPr>
      <w:rFonts w:ascii="Cambria" w:hAnsi="Cambria" w:cs="Cambria"/>
      <w:b/>
      <w:bCs/>
      <w:sz w:val="20"/>
      <w:szCs w:val="20"/>
    </w:rPr>
  </w:style>
  <w:style w:type="character" w:customStyle="1" w:styleId="FontStyle36">
    <w:name w:val="Font Style36"/>
    <w:basedOn w:val="a0"/>
    <w:uiPriority w:val="99"/>
    <w:rsid w:val="004B659D"/>
    <w:rPr>
      <w:rFonts w:ascii="Cambria" w:hAnsi="Cambria" w:cs="Cambria"/>
      <w:b/>
      <w:bCs/>
      <w:sz w:val="20"/>
      <w:szCs w:val="20"/>
    </w:rPr>
  </w:style>
  <w:style w:type="character" w:customStyle="1" w:styleId="st">
    <w:name w:val="st"/>
    <w:basedOn w:val="a0"/>
    <w:rsid w:val="004B659D"/>
  </w:style>
  <w:style w:type="character" w:customStyle="1" w:styleId="aff1">
    <w:name w:val="Основной текст"/>
    <w:basedOn w:val="a0"/>
    <w:rsid w:val="00636C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0"/>
      <w:szCs w:val="20"/>
      <w:u w:val="none"/>
      <w:lang w:val="bg-BG" w:eastAsia="bg-BG" w:bidi="bg-BG"/>
    </w:rPr>
  </w:style>
  <w:style w:type="character" w:customStyle="1" w:styleId="61">
    <w:name w:val="Основной текст (6)_"/>
    <w:basedOn w:val="a0"/>
    <w:link w:val="62"/>
    <w:rsid w:val="00636C8C"/>
    <w:rPr>
      <w:rFonts w:eastAsia="Times New Roman"/>
      <w:b/>
      <w:bCs/>
      <w:sz w:val="20"/>
      <w:szCs w:val="20"/>
      <w:shd w:val="clear" w:color="auto" w:fill="FFFFFF"/>
    </w:rPr>
  </w:style>
  <w:style w:type="character" w:customStyle="1" w:styleId="33">
    <w:name w:val="Заголовок №3_"/>
    <w:basedOn w:val="a0"/>
    <w:link w:val="34"/>
    <w:rsid w:val="00636C8C"/>
    <w:rPr>
      <w:rFonts w:eastAsia="Times New Roman"/>
      <w:b/>
      <w:bCs/>
      <w:spacing w:val="-9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636C8C"/>
    <w:pPr>
      <w:widowControl w:val="0"/>
      <w:shd w:val="clear" w:color="auto" w:fill="FFFFFF"/>
      <w:spacing w:after="0" w:line="254" w:lineRule="exact"/>
      <w:jc w:val="both"/>
    </w:pPr>
    <w:rPr>
      <w:rFonts w:eastAsia="Times New Roman"/>
      <w:b/>
      <w:bCs/>
      <w:i w:val="0"/>
      <w:iCs w:val="0"/>
    </w:rPr>
  </w:style>
  <w:style w:type="paragraph" w:customStyle="1" w:styleId="34">
    <w:name w:val="Заголовок №3"/>
    <w:basedOn w:val="a"/>
    <w:link w:val="33"/>
    <w:rsid w:val="00636C8C"/>
    <w:pPr>
      <w:widowControl w:val="0"/>
      <w:shd w:val="clear" w:color="auto" w:fill="FFFFFF"/>
      <w:spacing w:before="180" w:after="0" w:line="254" w:lineRule="exact"/>
      <w:jc w:val="both"/>
      <w:outlineLvl w:val="2"/>
    </w:pPr>
    <w:rPr>
      <w:rFonts w:eastAsia="Times New Roman"/>
      <w:b/>
      <w:bCs/>
      <w:i w:val="0"/>
      <w:iCs w:val="0"/>
      <w:spacing w:val="-9"/>
      <w:sz w:val="22"/>
      <w:szCs w:val="22"/>
    </w:rPr>
  </w:style>
  <w:style w:type="paragraph" w:customStyle="1" w:styleId="Style8">
    <w:name w:val="Style8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6" w:lineRule="exact"/>
      <w:jc w:val="both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character" w:customStyle="1" w:styleId="FontStyle34">
    <w:name w:val="Font Style34"/>
    <w:basedOn w:val="a0"/>
    <w:uiPriority w:val="99"/>
    <w:rsid w:val="00774706"/>
    <w:rPr>
      <w:rFonts w:ascii="Cambria" w:hAnsi="Cambria" w:cs="Cambria"/>
      <w:sz w:val="22"/>
      <w:szCs w:val="22"/>
    </w:rPr>
  </w:style>
  <w:style w:type="paragraph" w:customStyle="1" w:styleId="Style12">
    <w:name w:val="Style12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8" w:lineRule="exact"/>
      <w:jc w:val="both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paragraph" w:customStyle="1" w:styleId="Style14">
    <w:name w:val="Style14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paragraph" w:customStyle="1" w:styleId="Style19">
    <w:name w:val="Style19"/>
    <w:basedOn w:val="a"/>
    <w:uiPriority w:val="99"/>
    <w:rsid w:val="00774706"/>
    <w:pPr>
      <w:widowControl w:val="0"/>
      <w:autoSpaceDE w:val="0"/>
      <w:autoSpaceDN w:val="0"/>
      <w:adjustRightInd w:val="0"/>
      <w:spacing w:after="0" w:line="259" w:lineRule="exact"/>
    </w:pPr>
    <w:rPr>
      <w:rFonts w:ascii="Cambria" w:hAnsi="Cambria"/>
      <w:i w:val="0"/>
      <w:iCs w:val="0"/>
      <w:sz w:val="24"/>
      <w:szCs w:val="24"/>
      <w:lang w:val="bg-BG" w:eastAsia="bg-BG" w:bidi="ar-SA"/>
    </w:rPr>
  </w:style>
  <w:style w:type="character" w:customStyle="1" w:styleId="aff2">
    <w:name w:val="Основной текст_"/>
    <w:basedOn w:val="a0"/>
    <w:rsid w:val="00932A68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aff3">
    <w:name w:val="Колонтитул_"/>
    <w:basedOn w:val="a0"/>
    <w:link w:val="aff4"/>
    <w:rsid w:val="00932A6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pt">
    <w:name w:val="Колонтитул + Интервал 2 pt"/>
    <w:basedOn w:val="aff3"/>
    <w:rsid w:val="00932A68"/>
    <w:rPr>
      <w:rFonts w:ascii="Arial" w:eastAsia="Arial" w:hAnsi="Arial" w:cs="Arial"/>
      <w:color w:val="000000"/>
      <w:spacing w:val="41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0pt">
    <w:name w:val="Основной текст + Полужирный;Интервал 0 pt"/>
    <w:basedOn w:val="aff2"/>
    <w:rsid w:val="00932A6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3"/>
      <w:w w:val="100"/>
      <w:position w:val="0"/>
      <w:sz w:val="17"/>
      <w:szCs w:val="17"/>
      <w:u w:val="none"/>
      <w:lang w:val="bg-BG" w:eastAsia="bg-BG" w:bidi="bg-BG"/>
    </w:rPr>
  </w:style>
  <w:style w:type="paragraph" w:customStyle="1" w:styleId="aff4">
    <w:name w:val="Колонтитул"/>
    <w:basedOn w:val="a"/>
    <w:link w:val="aff3"/>
    <w:rsid w:val="00932A68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i w:val="0"/>
      <w:iCs w:val="0"/>
    </w:rPr>
  </w:style>
  <w:style w:type="character" w:styleId="HTML1">
    <w:name w:val="HTML Cite"/>
    <w:basedOn w:val="a0"/>
    <w:uiPriority w:val="99"/>
    <w:semiHidden/>
    <w:unhideWhenUsed/>
    <w:rsid w:val="009B1E22"/>
    <w:rPr>
      <w:i/>
      <w:iCs/>
    </w:rPr>
  </w:style>
  <w:style w:type="table" w:styleId="aff5">
    <w:name w:val="Table Grid"/>
    <w:basedOn w:val="a1"/>
    <w:uiPriority w:val="59"/>
    <w:rsid w:val="00953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 Знак Знак"/>
    <w:basedOn w:val="a"/>
    <w:rsid w:val="00007BB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i w:val="0"/>
      <w:iCs w:val="0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5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3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51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7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0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2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5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1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4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4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93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9" w:color="D8D8D8"/>
                <w:bottom w:val="single" w:sz="4" w:space="24" w:color="D8D8D8"/>
                <w:right w:val="single" w:sz="4" w:space="9" w:color="D8D8D8"/>
              </w:divBdr>
              <w:divsChild>
                <w:div w:id="9923751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73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3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8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6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6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1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4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9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6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9" w:color="D8D8D8"/>
                <w:bottom w:val="single" w:sz="4" w:space="24" w:color="D8D8D8"/>
                <w:right w:val="single" w:sz="4" w:space="9" w:color="D8D8D8"/>
              </w:divBdr>
              <w:divsChild>
                <w:div w:id="13313698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0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9" w:color="D8D8D8"/>
                <w:bottom w:val="single" w:sz="4" w:space="24" w:color="D8D8D8"/>
                <w:right w:val="single" w:sz="4" w:space="9" w:color="D8D8D8"/>
              </w:divBdr>
              <w:divsChild>
                <w:div w:id="212561093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7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16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3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9" w:color="D8D8D8"/>
                <w:bottom w:val="single" w:sz="4" w:space="24" w:color="D8D8D8"/>
                <w:right w:val="single" w:sz="4" w:space="9" w:color="D8D8D8"/>
              </w:divBdr>
              <w:divsChild>
                <w:div w:id="206459963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7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80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Модул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67E53-9402-4A93-8C88-AD1A7FDF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2513</Words>
  <Characters>14327</Characters>
  <Application>Microsoft Office Word</Application>
  <DocSecurity>0</DocSecurity>
  <Lines>119</Lines>
  <Paragraphs>33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user35</dc:creator>
  <cp:lastModifiedBy>10</cp:lastModifiedBy>
  <cp:revision>23</cp:revision>
  <cp:lastPrinted>2016-12-29T13:26:00Z</cp:lastPrinted>
  <dcterms:created xsi:type="dcterms:W3CDTF">2016-08-29T12:23:00Z</dcterms:created>
  <dcterms:modified xsi:type="dcterms:W3CDTF">2017-01-06T13:00:00Z</dcterms:modified>
</cp:coreProperties>
</file>